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18A2" w14:textId="77777777" w:rsidR="007C15FD" w:rsidRDefault="007C15FD" w:rsidP="00644E6E">
      <w:pPr>
        <w:pStyle w:val="EFLentete"/>
        <w:spacing w:before="0" w:line="240" w:lineRule="auto"/>
        <w:rPr>
          <w:rFonts w:ascii="Century Gothic" w:hAnsi="Century Gothic"/>
          <w:sz w:val="22"/>
          <w:szCs w:val="22"/>
        </w:rPr>
      </w:pPr>
    </w:p>
    <w:p w14:paraId="5B1DCF2C" w14:textId="7CB6BC64" w:rsidR="00361E90" w:rsidRPr="003327CD" w:rsidRDefault="00D1295C" w:rsidP="00644E6E">
      <w:pPr>
        <w:pStyle w:val="EFLentete"/>
        <w:spacing w:before="0" w:line="240" w:lineRule="auto"/>
        <w:rPr>
          <w:rFonts w:ascii="Helvetica" w:hAnsi="Helvetica" w:cs="Arial"/>
          <w:sz w:val="22"/>
          <w:szCs w:val="22"/>
        </w:rPr>
      </w:pPr>
      <w:r w:rsidRPr="003327CD">
        <w:rPr>
          <w:rFonts w:ascii="Helvetica" w:hAnsi="Helvetica" w:cs="Arial"/>
          <w:sz w:val="22"/>
          <w:szCs w:val="22"/>
        </w:rPr>
        <w:t xml:space="preserve">PROCÈS-VERBAL DE LA REUNION DU COMITE SOCIAL ET ECONOMIQUE </w:t>
      </w:r>
      <w:r w:rsidR="007501FB">
        <w:rPr>
          <w:rFonts w:ascii="Helvetica" w:hAnsi="Helvetica" w:cs="Arial"/>
          <w:sz w:val="22"/>
          <w:szCs w:val="22"/>
        </w:rPr>
        <w:t>[</w:t>
      </w:r>
      <w:r w:rsidR="003327CD" w:rsidRPr="003327CD">
        <w:rPr>
          <w:rFonts w:ascii="Helvetica" w:hAnsi="Helvetica" w:cs="Arial"/>
          <w:sz w:val="22"/>
          <w:szCs w:val="22"/>
        </w:rPr>
        <w:t>nom du CSE</w:t>
      </w:r>
      <w:r w:rsidR="007501FB">
        <w:rPr>
          <w:rFonts w:ascii="Helvetica" w:hAnsi="Helvetica" w:cs="Arial"/>
          <w:sz w:val="22"/>
          <w:szCs w:val="22"/>
        </w:rPr>
        <w:t>]</w:t>
      </w:r>
      <w:r w:rsidRPr="003327CD">
        <w:rPr>
          <w:rFonts w:ascii="Helvetica" w:hAnsi="Helvetica" w:cs="Arial"/>
          <w:sz w:val="22"/>
          <w:szCs w:val="22"/>
        </w:rPr>
        <w:br/>
        <w:t xml:space="preserve"> EN DATE DU </w:t>
      </w:r>
      <w:r w:rsidR="007501FB">
        <w:rPr>
          <w:rFonts w:ascii="Helvetica" w:hAnsi="Helvetica" w:cs="Arial"/>
          <w:sz w:val="22"/>
          <w:szCs w:val="22"/>
        </w:rPr>
        <w:t>[</w:t>
      </w:r>
      <w:r w:rsidR="003327CD" w:rsidRPr="003327CD">
        <w:rPr>
          <w:rFonts w:ascii="Helvetica" w:hAnsi="Helvetica" w:cs="Arial"/>
          <w:sz w:val="22"/>
          <w:szCs w:val="22"/>
        </w:rPr>
        <w:t>date de la réunion</w:t>
      </w:r>
      <w:r w:rsidR="007501FB">
        <w:rPr>
          <w:rFonts w:ascii="Helvetica" w:hAnsi="Helvetica" w:cs="Arial"/>
          <w:sz w:val="22"/>
          <w:szCs w:val="22"/>
        </w:rPr>
        <w:t>]</w:t>
      </w:r>
    </w:p>
    <w:p w14:paraId="21A1C066" w14:textId="77777777" w:rsidR="00644E6E" w:rsidRPr="003327CD" w:rsidRDefault="00644E6E" w:rsidP="00644E6E">
      <w:pPr>
        <w:pStyle w:val="EFLnormal"/>
        <w:spacing w:before="0" w:line="240" w:lineRule="auto"/>
        <w:rPr>
          <w:rStyle w:val="EFLmotgras"/>
          <w:rFonts w:ascii="Helvetica" w:hAnsi="Helvetica" w:cs="Arial"/>
        </w:rPr>
      </w:pPr>
    </w:p>
    <w:p w14:paraId="555ED4BB" w14:textId="77777777" w:rsidR="00361E90" w:rsidRPr="003327CD" w:rsidRDefault="00D1295C" w:rsidP="00644E6E">
      <w:pPr>
        <w:pStyle w:val="EFLnormal"/>
        <w:spacing w:before="0" w:line="240" w:lineRule="auto"/>
        <w:rPr>
          <w:rFonts w:ascii="Helvetica" w:hAnsi="Helvetica" w:cs="Arial"/>
        </w:rPr>
      </w:pPr>
      <w:r w:rsidRPr="003327CD">
        <w:rPr>
          <w:rStyle w:val="EFLmotgras"/>
          <w:rFonts w:ascii="Helvetica" w:hAnsi="Helvetica" w:cs="Arial"/>
        </w:rPr>
        <w:t xml:space="preserve">Présents : </w:t>
      </w:r>
    </w:p>
    <w:p w14:paraId="3213F54F" w14:textId="77777777" w:rsidR="00644E6E" w:rsidRPr="003327CD" w:rsidRDefault="00644E6E" w:rsidP="00644E6E">
      <w:pPr>
        <w:pStyle w:val="EFLnormal"/>
        <w:spacing w:before="0" w:line="240" w:lineRule="auto"/>
        <w:rPr>
          <w:rStyle w:val="EFLsouligne"/>
          <w:rFonts w:ascii="Helvetica" w:hAnsi="Helvetica" w:cs="Arial"/>
        </w:rPr>
      </w:pPr>
    </w:p>
    <w:p w14:paraId="42B69657" w14:textId="339A7F7F" w:rsidR="00361E90" w:rsidRPr="003327CD" w:rsidRDefault="00D1295C" w:rsidP="00644E6E">
      <w:pPr>
        <w:pStyle w:val="EFLnormal"/>
        <w:spacing w:before="0" w:line="240" w:lineRule="auto"/>
        <w:rPr>
          <w:rFonts w:ascii="Helvetica" w:hAnsi="Helvetica" w:cs="Arial"/>
        </w:rPr>
      </w:pPr>
      <w:r w:rsidRPr="003327CD">
        <w:rPr>
          <w:rStyle w:val="EFLsouligne"/>
          <w:rFonts w:ascii="Helvetica" w:hAnsi="Helvetica" w:cs="Arial"/>
        </w:rPr>
        <w:t>Pour la Direction</w:t>
      </w:r>
      <w:r w:rsidRPr="003327CD">
        <w:rPr>
          <w:rStyle w:val="EFLsouligne"/>
          <w:rFonts w:ascii="Helvetica" w:hAnsi="Helvetica" w:cs="Arial"/>
          <w:u w:val="none"/>
        </w:rPr>
        <w:t xml:space="preserve"> :</w:t>
      </w:r>
      <w:r w:rsidRPr="003327CD">
        <w:rPr>
          <w:rFonts w:ascii="Helvetica" w:hAnsi="Helvetica" w:cs="Arial"/>
        </w:rPr>
        <w:t xml:space="preserve"> </w:t>
      </w:r>
      <w:r w:rsidR="003327CD" w:rsidRPr="003327CD">
        <w:rPr>
          <w:rFonts w:ascii="Helvetica" w:hAnsi="Helvetica" w:cs="Arial"/>
        </w:rPr>
        <w:t>X</w:t>
      </w:r>
      <w:r w:rsidRPr="003327CD">
        <w:rPr>
          <w:rFonts w:ascii="Helvetica" w:hAnsi="Helvetica" w:cs="Arial"/>
        </w:rPr>
        <w:t xml:space="preserve"> </w:t>
      </w:r>
      <w:r w:rsidR="007501FB">
        <w:rPr>
          <w:rFonts w:ascii="Helvetica" w:hAnsi="Helvetica" w:cs="Arial"/>
        </w:rPr>
        <w:t>[</w:t>
      </w:r>
      <w:r w:rsidRPr="003327CD">
        <w:rPr>
          <w:rFonts w:ascii="Helvetica" w:hAnsi="Helvetica" w:cs="Arial"/>
        </w:rPr>
        <w:t>Président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 xml:space="preserve">, </w:t>
      </w:r>
      <w:r w:rsidR="00223E01" w:rsidRPr="003327CD">
        <w:rPr>
          <w:rFonts w:ascii="Helvetica" w:hAnsi="Helvetica" w:cs="Arial"/>
        </w:rPr>
        <w:t>[assisté de X]</w:t>
      </w:r>
    </w:p>
    <w:p w14:paraId="71B25BBF" w14:textId="77777777" w:rsidR="00644E6E" w:rsidRPr="003327CD" w:rsidRDefault="00644E6E" w:rsidP="00644E6E">
      <w:pPr>
        <w:pStyle w:val="EFLnormal"/>
        <w:spacing w:before="0" w:line="240" w:lineRule="auto"/>
        <w:rPr>
          <w:rStyle w:val="EFLsouligne"/>
          <w:rFonts w:ascii="Helvetica" w:hAnsi="Helvetica" w:cs="Arial"/>
        </w:rPr>
      </w:pPr>
    </w:p>
    <w:p w14:paraId="6276ADEA" w14:textId="77777777" w:rsidR="00361E90" w:rsidRPr="003327CD" w:rsidRDefault="00D1295C" w:rsidP="00644E6E">
      <w:pPr>
        <w:pStyle w:val="EFLnormal"/>
        <w:spacing w:before="0" w:line="240" w:lineRule="auto"/>
        <w:rPr>
          <w:rStyle w:val="EFLsouligne"/>
          <w:rFonts w:ascii="Helvetica" w:hAnsi="Helvetica" w:cs="Arial"/>
          <w:u w:val="none"/>
        </w:rPr>
      </w:pPr>
      <w:r w:rsidRPr="003327CD">
        <w:rPr>
          <w:rStyle w:val="EFLsouligne"/>
          <w:rFonts w:ascii="Helvetica" w:hAnsi="Helvetica" w:cs="Arial"/>
        </w:rPr>
        <w:t>Membres élus</w:t>
      </w:r>
      <w:r w:rsidRPr="003327CD">
        <w:rPr>
          <w:rStyle w:val="EFLsouligne"/>
          <w:rFonts w:ascii="Helvetica" w:hAnsi="Helvetica" w:cs="Arial"/>
          <w:u w:val="none"/>
        </w:rPr>
        <w:t xml:space="preserve"> :</w:t>
      </w:r>
    </w:p>
    <w:p w14:paraId="7DFAC9D6" w14:textId="72C3F18B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="000019D2" w:rsidRPr="003327CD">
        <w:rPr>
          <w:rFonts w:ascii="Helvetica" w:hAnsi="Helvetica" w:cs="Arial"/>
        </w:rPr>
        <w:t>, titulaire</w:t>
      </w:r>
    </w:p>
    <w:p w14:paraId="191E2329" w14:textId="0E7B4F8A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>,</w:t>
      </w:r>
      <w:r w:rsidR="000019D2" w:rsidRPr="003327CD">
        <w:rPr>
          <w:rFonts w:ascii="Helvetica" w:hAnsi="Helvetica" w:cs="Arial"/>
        </w:rPr>
        <w:t xml:space="preserve"> titulaire</w:t>
      </w:r>
    </w:p>
    <w:p w14:paraId="34379EA8" w14:textId="46947666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="000019D2" w:rsidRPr="003327CD">
        <w:rPr>
          <w:rFonts w:ascii="Helvetica" w:hAnsi="Helvetica" w:cs="Arial"/>
        </w:rPr>
        <w:t>, titulaire</w:t>
      </w:r>
    </w:p>
    <w:p w14:paraId="54CE66CD" w14:textId="33BFE4BB" w:rsidR="00361E90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 xml:space="preserve">, </w:t>
      </w:r>
      <w:r w:rsidR="000019D2" w:rsidRPr="003327CD">
        <w:rPr>
          <w:rFonts w:ascii="Helvetica" w:hAnsi="Helvetica" w:cs="Arial"/>
        </w:rPr>
        <w:t>titulaire</w:t>
      </w:r>
    </w:p>
    <w:p w14:paraId="0D4AA32A" w14:textId="72DF2751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="003327CD" w:rsidRPr="003327CD">
        <w:rPr>
          <w:rFonts w:ascii="Helvetica" w:hAnsi="Helvetica" w:cs="Arial"/>
        </w:rPr>
        <w:t xml:space="preserve">, </w:t>
      </w:r>
      <w:r w:rsidR="000019D2" w:rsidRPr="003327CD">
        <w:rPr>
          <w:rFonts w:ascii="Helvetica" w:hAnsi="Helvetica" w:cs="Arial"/>
        </w:rPr>
        <w:t>titulaire</w:t>
      </w:r>
    </w:p>
    <w:p w14:paraId="036229D3" w14:textId="77777777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</w:p>
    <w:p w14:paraId="67EB3388" w14:textId="3420DA36" w:rsidR="00361E90" w:rsidRPr="003327CD" w:rsidRDefault="00D1295C" w:rsidP="00644E6E">
      <w:pPr>
        <w:pStyle w:val="EFLnormal"/>
        <w:spacing w:before="0"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La séance est ouverte à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indiquer l’heure précise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 xml:space="preserve"> heure.</w:t>
      </w:r>
    </w:p>
    <w:p w14:paraId="4524C4DE" w14:textId="77777777" w:rsidR="00644E6E" w:rsidRPr="003327CD" w:rsidRDefault="00644E6E" w:rsidP="00644E6E">
      <w:pPr>
        <w:pStyle w:val="EFLtitredecision"/>
        <w:spacing w:before="0" w:after="0" w:line="240" w:lineRule="auto"/>
        <w:rPr>
          <w:rFonts w:ascii="Helvetica" w:hAnsi="Helvetica" w:cs="Arial"/>
        </w:rPr>
      </w:pPr>
    </w:p>
    <w:p w14:paraId="2EA15809" w14:textId="5FB92E25" w:rsidR="00361E90" w:rsidRPr="003327CD" w:rsidRDefault="00D1295C" w:rsidP="00644E6E">
      <w:pPr>
        <w:pStyle w:val="EFLtitredecision"/>
        <w:spacing w:before="0" w:after="0"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PREMIERE DECISION </w:t>
      </w:r>
      <w:r w:rsidR="00223E01" w:rsidRPr="003327CD">
        <w:rPr>
          <w:rFonts w:ascii="Helvetica" w:hAnsi="Helvetica" w:cs="Arial"/>
        </w:rPr>
        <w:t>–</w:t>
      </w:r>
      <w:r w:rsidRPr="003327CD">
        <w:rPr>
          <w:rFonts w:ascii="Helvetica" w:hAnsi="Helvetica" w:cs="Arial"/>
        </w:rPr>
        <w:t xml:space="preserve">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décision indique dans l’ordre du jour</w:t>
      </w:r>
      <w:r w:rsidR="007501FB">
        <w:rPr>
          <w:rFonts w:ascii="Helvetica" w:hAnsi="Helvetica" w:cs="Arial"/>
        </w:rPr>
        <w:t>]</w:t>
      </w:r>
    </w:p>
    <w:p w14:paraId="7EBB0D82" w14:textId="77777777" w:rsidR="00644E6E" w:rsidRPr="003327CD" w:rsidRDefault="00644E6E" w:rsidP="00223E01">
      <w:pPr>
        <w:pStyle w:val="EFLnormal"/>
        <w:spacing w:before="0" w:line="240" w:lineRule="auto"/>
        <w:rPr>
          <w:rFonts w:ascii="Helvetica" w:hAnsi="Helvetica" w:cs="Arial"/>
          <w:color w:val="000000" w:themeColor="text1"/>
        </w:rPr>
      </w:pPr>
    </w:p>
    <w:p w14:paraId="67DCDC2C" w14:textId="41915564" w:rsidR="00223E01" w:rsidRPr="003327CD" w:rsidRDefault="003327CD" w:rsidP="00223E01">
      <w:pPr>
        <w:pStyle w:val="EFLtitredecision"/>
        <w:spacing w:before="0" w:after="0" w:line="240" w:lineRule="auto"/>
        <w:jc w:val="both"/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</w:pP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Cras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accumsan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dignissim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magna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ac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porta.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Orci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varius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natoque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penatibus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et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magnis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dis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parturient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montes,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nascetur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ridiculus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mus.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Nullam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rutrum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arcu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ac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justo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ullamcorper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facilisis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. Nam et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dictum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nisi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. Nunc id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ipsum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diam.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Nullam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scelerisque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congue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ligula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non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finibus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. Suspendisse </w:t>
      </w:r>
      <w:proofErr w:type="gram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a</w:t>
      </w:r>
      <w:proofErr w:type="gram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porta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urna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.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Fusce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porta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dui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turpis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.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Pellentesque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molestie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condimentum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nulla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 xml:space="preserve"> vitae </w:t>
      </w:r>
      <w:proofErr w:type="spellStart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condimentum</w:t>
      </w:r>
      <w:proofErr w:type="spellEnd"/>
      <w:r w:rsidRPr="003327CD">
        <w:rPr>
          <w:rStyle w:val="txt"/>
          <w:rFonts w:ascii="Helvetica" w:hAnsi="Helvetica" w:cs="Arial"/>
          <w:b w:val="0"/>
          <w:caps w:val="0"/>
          <w:color w:val="000000" w:themeColor="text1"/>
          <w:u w:val="none"/>
          <w:bdr w:val="none" w:sz="0" w:space="0" w:color="auto" w:frame="1"/>
        </w:rPr>
        <w:t>.</w:t>
      </w:r>
    </w:p>
    <w:p w14:paraId="7F85B66A" w14:textId="77777777" w:rsidR="003327CD" w:rsidRPr="003327CD" w:rsidRDefault="003327CD" w:rsidP="00223E01">
      <w:pPr>
        <w:pStyle w:val="EFLtitredecision"/>
        <w:spacing w:before="0" w:after="0" w:line="240" w:lineRule="auto"/>
        <w:jc w:val="both"/>
        <w:rPr>
          <w:rFonts w:ascii="Helvetica" w:hAnsi="Helvetica" w:cs="Arial"/>
          <w:b w:val="0"/>
          <w:color w:val="000000" w:themeColor="text1"/>
          <w:u w:val="none"/>
        </w:rPr>
      </w:pPr>
    </w:p>
    <w:p w14:paraId="10C85F04" w14:textId="5D6FE735" w:rsidR="003327CD" w:rsidRPr="003327CD" w:rsidRDefault="00D1295C" w:rsidP="003327CD">
      <w:pPr>
        <w:pStyle w:val="EFLtitredecision"/>
        <w:spacing w:before="0" w:after="0"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DEUXIEME DECISION 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décision indique dans l’ordre du jour</w:t>
      </w:r>
      <w:r w:rsidR="007501FB">
        <w:rPr>
          <w:rFonts w:ascii="Helvetica" w:hAnsi="Helvetica" w:cs="Arial"/>
        </w:rPr>
        <w:t>]</w:t>
      </w:r>
    </w:p>
    <w:p w14:paraId="274CF9DA" w14:textId="71F1C5A9" w:rsidR="00361E90" w:rsidRPr="003327CD" w:rsidRDefault="00361E90" w:rsidP="00644E6E">
      <w:pPr>
        <w:pStyle w:val="EFLtitredecision"/>
        <w:spacing w:before="0" w:after="0" w:line="240" w:lineRule="auto"/>
        <w:rPr>
          <w:rFonts w:ascii="Helvetica" w:hAnsi="Helvetica" w:cs="Arial"/>
        </w:rPr>
      </w:pPr>
    </w:p>
    <w:p w14:paraId="6E74EC65" w14:textId="77777777" w:rsidR="003327CD" w:rsidRPr="003327CD" w:rsidRDefault="003327CD" w:rsidP="003327CD">
      <w:pPr>
        <w:pStyle w:val="EFLtitredecision"/>
        <w:spacing w:before="0" w:after="0" w:line="240" w:lineRule="auto"/>
        <w:jc w:val="left"/>
        <w:rPr>
          <w:rFonts w:ascii="Helvetica" w:hAnsi="Helvetica" w:cs="Arial"/>
          <w:b w:val="0"/>
          <w:caps w:val="0"/>
          <w:u w:val="none"/>
        </w:rPr>
      </w:pP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Pellentesque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ante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nisi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,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tempus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nec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varius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sed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, semper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sed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lacus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.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Cras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placerat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et ex</w:t>
      </w:r>
    </w:p>
    <w:p w14:paraId="762E2A82" w14:textId="3708FA3E" w:rsidR="007C15FD" w:rsidRPr="003327CD" w:rsidRDefault="003327CD" w:rsidP="003327CD">
      <w:pPr>
        <w:pStyle w:val="EFLtitredecision"/>
        <w:spacing w:before="0" w:after="0" w:line="240" w:lineRule="auto"/>
        <w:jc w:val="left"/>
        <w:rPr>
          <w:rFonts w:ascii="Helvetica" w:hAnsi="Helvetica" w:cs="Arial"/>
          <w:b w:val="0"/>
          <w:caps w:val="0"/>
          <w:u w:val="none"/>
        </w:rPr>
      </w:pPr>
      <w:proofErr w:type="spellStart"/>
      <w:proofErr w:type="gramStart"/>
      <w:r w:rsidRPr="003327CD">
        <w:rPr>
          <w:rFonts w:ascii="Helvetica" w:hAnsi="Helvetica" w:cs="Arial"/>
          <w:b w:val="0"/>
          <w:caps w:val="0"/>
          <w:u w:val="none"/>
        </w:rPr>
        <w:t>quis</w:t>
      </w:r>
      <w:proofErr w:type="spellEnd"/>
      <w:proofErr w:type="gram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sagittis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.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Maecenas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quis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magna a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arcu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tempus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pharetra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quis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</w:t>
      </w:r>
      <w:proofErr w:type="spellStart"/>
      <w:r w:rsidRPr="003327CD">
        <w:rPr>
          <w:rFonts w:ascii="Helvetica" w:hAnsi="Helvetica" w:cs="Arial"/>
          <w:b w:val="0"/>
          <w:caps w:val="0"/>
          <w:u w:val="none"/>
        </w:rPr>
        <w:t>sed</w:t>
      </w:r>
      <w:proofErr w:type="spellEnd"/>
      <w:r w:rsidRPr="003327CD">
        <w:rPr>
          <w:rFonts w:ascii="Helvetica" w:hAnsi="Helvetica" w:cs="Arial"/>
          <w:b w:val="0"/>
          <w:caps w:val="0"/>
          <w:u w:val="none"/>
        </w:rPr>
        <w:t xml:space="preserve"> libero.</w:t>
      </w:r>
    </w:p>
    <w:p w14:paraId="0CB48198" w14:textId="77777777" w:rsidR="003327CD" w:rsidRPr="003327CD" w:rsidRDefault="003327CD" w:rsidP="00644E6E">
      <w:pPr>
        <w:pStyle w:val="EFLtitredecision"/>
        <w:spacing w:before="0" w:after="0" w:line="240" w:lineRule="auto"/>
        <w:rPr>
          <w:rFonts w:ascii="Helvetica" w:hAnsi="Helvetica" w:cs="Arial"/>
        </w:rPr>
      </w:pPr>
    </w:p>
    <w:p w14:paraId="1816D9CC" w14:textId="5B0AC9AF" w:rsidR="003327CD" w:rsidRPr="003327CD" w:rsidRDefault="00223E01" w:rsidP="003327CD">
      <w:pPr>
        <w:pStyle w:val="EFLtitredecision"/>
        <w:spacing w:before="0" w:after="0"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>TROISI</w:t>
      </w:r>
      <w:r w:rsidR="00D1295C" w:rsidRPr="003327CD">
        <w:rPr>
          <w:rFonts w:ascii="Helvetica" w:hAnsi="Helvetica" w:cs="Arial"/>
        </w:rPr>
        <w:t xml:space="preserve">ÈME DECISION-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décision indique dans l’ordre du jour</w:t>
      </w:r>
      <w:r w:rsidR="007501FB">
        <w:rPr>
          <w:rFonts w:ascii="Helvetica" w:hAnsi="Helvetica" w:cs="Arial"/>
        </w:rPr>
        <w:t>]</w:t>
      </w:r>
    </w:p>
    <w:p w14:paraId="6421AF91" w14:textId="3FAE2F57" w:rsidR="00361E90" w:rsidRPr="003327CD" w:rsidRDefault="00361E90" w:rsidP="00644E6E">
      <w:pPr>
        <w:pStyle w:val="EFLtitredecision"/>
        <w:spacing w:before="0" w:after="0" w:line="240" w:lineRule="auto"/>
        <w:rPr>
          <w:rFonts w:ascii="Helvetica" w:hAnsi="Helvetica" w:cs="Arial"/>
        </w:rPr>
      </w:pPr>
    </w:p>
    <w:p w14:paraId="7B592EB4" w14:textId="1E2DC0FC" w:rsidR="00644E6E" w:rsidRPr="003327CD" w:rsidRDefault="003327CD" w:rsidP="00644E6E">
      <w:pPr>
        <w:pStyle w:val="EFLnormal"/>
        <w:spacing w:before="0" w:line="240" w:lineRule="auto"/>
        <w:rPr>
          <w:rFonts w:ascii="Helvetica" w:hAnsi="Helvetica" w:cs="Arial"/>
        </w:rPr>
      </w:pPr>
      <w:proofErr w:type="spellStart"/>
      <w:r w:rsidRPr="003327CD">
        <w:rPr>
          <w:rFonts w:ascii="Helvetica" w:hAnsi="Helvetica" w:cs="Arial"/>
        </w:rPr>
        <w:t>Pellentesque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porttitor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molestie</w:t>
      </w:r>
      <w:proofErr w:type="spellEnd"/>
      <w:r w:rsidRPr="003327CD">
        <w:rPr>
          <w:rFonts w:ascii="Helvetica" w:hAnsi="Helvetica" w:cs="Arial"/>
        </w:rPr>
        <w:t xml:space="preserve"> est et </w:t>
      </w:r>
      <w:proofErr w:type="spellStart"/>
      <w:r w:rsidRPr="003327CD">
        <w:rPr>
          <w:rFonts w:ascii="Helvetica" w:hAnsi="Helvetica" w:cs="Arial"/>
        </w:rPr>
        <w:t>rhoncus</w:t>
      </w:r>
      <w:proofErr w:type="spellEnd"/>
      <w:r w:rsidRPr="003327CD">
        <w:rPr>
          <w:rFonts w:ascii="Helvetica" w:hAnsi="Helvetica" w:cs="Arial"/>
        </w:rPr>
        <w:t xml:space="preserve">. </w:t>
      </w:r>
      <w:r w:rsidRPr="003327CD">
        <w:rPr>
          <w:rFonts w:ascii="Helvetica" w:hAnsi="Helvetica" w:cs="Arial"/>
          <w:lang w:val="en-US"/>
        </w:rPr>
        <w:t xml:space="preserve">Nam sed </w:t>
      </w:r>
      <w:proofErr w:type="spellStart"/>
      <w:r w:rsidRPr="003327CD">
        <w:rPr>
          <w:rFonts w:ascii="Helvetica" w:hAnsi="Helvetica" w:cs="Arial"/>
          <w:lang w:val="en-US"/>
        </w:rPr>
        <w:t>euismod</w:t>
      </w:r>
      <w:proofErr w:type="spellEnd"/>
      <w:r w:rsidRPr="003327CD">
        <w:rPr>
          <w:rFonts w:ascii="Helvetica" w:hAnsi="Helvetica" w:cs="Arial"/>
          <w:lang w:val="en-US"/>
        </w:rPr>
        <w:t xml:space="preserve"> dolor, at </w:t>
      </w:r>
      <w:proofErr w:type="spellStart"/>
      <w:r w:rsidRPr="003327CD">
        <w:rPr>
          <w:rFonts w:ascii="Helvetica" w:hAnsi="Helvetica" w:cs="Arial"/>
          <w:lang w:val="en-US"/>
        </w:rPr>
        <w:t>mattis</w:t>
      </w:r>
      <w:proofErr w:type="spellEnd"/>
      <w:r w:rsidRPr="003327CD">
        <w:rPr>
          <w:rFonts w:ascii="Helvetica" w:hAnsi="Helvetica" w:cs="Arial"/>
          <w:lang w:val="en-US"/>
        </w:rPr>
        <w:t xml:space="preserve"> dolor. </w:t>
      </w:r>
      <w:proofErr w:type="spellStart"/>
      <w:r w:rsidRPr="003327CD">
        <w:rPr>
          <w:rFonts w:ascii="Helvetica" w:hAnsi="Helvetica" w:cs="Arial"/>
        </w:rPr>
        <w:t>Mauris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malesuada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ultricies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neque</w:t>
      </w:r>
      <w:proofErr w:type="spellEnd"/>
      <w:r w:rsidRPr="003327CD">
        <w:rPr>
          <w:rFonts w:ascii="Helvetica" w:hAnsi="Helvetica" w:cs="Arial"/>
        </w:rPr>
        <w:t xml:space="preserve">, </w:t>
      </w:r>
      <w:proofErr w:type="spellStart"/>
      <w:r w:rsidRPr="003327CD">
        <w:rPr>
          <w:rFonts w:ascii="Helvetica" w:hAnsi="Helvetica" w:cs="Arial"/>
        </w:rPr>
        <w:t>sodales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vehicula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felis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fermentum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ac</w:t>
      </w:r>
      <w:proofErr w:type="spellEnd"/>
      <w:r w:rsidRPr="003327CD">
        <w:rPr>
          <w:rFonts w:ascii="Helvetica" w:hAnsi="Helvetica" w:cs="Arial"/>
        </w:rPr>
        <w:t xml:space="preserve">. </w:t>
      </w:r>
      <w:proofErr w:type="spellStart"/>
      <w:r w:rsidRPr="003327CD">
        <w:rPr>
          <w:rFonts w:ascii="Helvetica" w:hAnsi="Helvetica" w:cs="Arial"/>
        </w:rPr>
        <w:t>Vestibulum</w:t>
      </w:r>
      <w:proofErr w:type="spellEnd"/>
      <w:r w:rsidRPr="003327CD">
        <w:rPr>
          <w:rFonts w:ascii="Helvetica" w:hAnsi="Helvetica" w:cs="Arial"/>
        </w:rPr>
        <w:t xml:space="preserve"> et </w:t>
      </w:r>
      <w:proofErr w:type="spellStart"/>
      <w:r w:rsidRPr="003327CD">
        <w:rPr>
          <w:rFonts w:ascii="Helvetica" w:hAnsi="Helvetica" w:cs="Arial"/>
        </w:rPr>
        <w:t>dolor</w:t>
      </w:r>
      <w:proofErr w:type="spellEnd"/>
      <w:r w:rsidRPr="003327CD">
        <w:rPr>
          <w:rFonts w:ascii="Helvetica" w:hAnsi="Helvetica" w:cs="Arial"/>
        </w:rPr>
        <w:t xml:space="preserve"> </w:t>
      </w:r>
      <w:proofErr w:type="spellStart"/>
      <w:r w:rsidRPr="003327CD">
        <w:rPr>
          <w:rFonts w:ascii="Helvetica" w:hAnsi="Helvetica" w:cs="Arial"/>
        </w:rPr>
        <w:t>velit</w:t>
      </w:r>
      <w:proofErr w:type="spellEnd"/>
      <w:r w:rsidRPr="003327CD">
        <w:rPr>
          <w:rFonts w:ascii="Helvetica" w:hAnsi="Helvetica" w:cs="Arial"/>
        </w:rPr>
        <w:t>.</w:t>
      </w:r>
    </w:p>
    <w:p w14:paraId="5C514BED" w14:textId="77777777" w:rsidR="003327CD" w:rsidRPr="003327CD" w:rsidRDefault="003327CD" w:rsidP="00644E6E">
      <w:pPr>
        <w:pStyle w:val="EFLnormal"/>
        <w:spacing w:before="0" w:line="240" w:lineRule="auto"/>
        <w:rPr>
          <w:rFonts w:ascii="Helvetica" w:hAnsi="Helvetica" w:cs="Arial"/>
        </w:rPr>
      </w:pPr>
    </w:p>
    <w:p w14:paraId="48BEAC0B" w14:textId="77777777" w:rsidR="003327CD" w:rsidRPr="003327CD" w:rsidRDefault="003327CD" w:rsidP="00644E6E">
      <w:pPr>
        <w:pStyle w:val="EFLnormal"/>
        <w:spacing w:before="0" w:line="240" w:lineRule="auto"/>
        <w:rPr>
          <w:rFonts w:ascii="Helvetica" w:hAnsi="Helvetica" w:cs="Arial"/>
        </w:rPr>
      </w:pPr>
    </w:p>
    <w:p w14:paraId="4F2C9932" w14:textId="77777777" w:rsidR="003327CD" w:rsidRPr="003327CD" w:rsidRDefault="003327CD" w:rsidP="00644E6E">
      <w:pPr>
        <w:pStyle w:val="EFLnormal"/>
        <w:spacing w:before="0" w:line="240" w:lineRule="auto"/>
        <w:rPr>
          <w:rFonts w:ascii="Helvetica" w:hAnsi="Helvetica" w:cs="Arial"/>
        </w:rPr>
      </w:pPr>
    </w:p>
    <w:p w14:paraId="2761B836" w14:textId="2E59680B" w:rsidR="00361E90" w:rsidRPr="003327CD" w:rsidRDefault="00223E01" w:rsidP="00644E6E">
      <w:pPr>
        <w:pStyle w:val="EFLnormal"/>
        <w:spacing w:before="0"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>La prochaine réunion du</w:t>
      </w:r>
      <w:r w:rsidR="00D1295C" w:rsidRPr="003327CD">
        <w:rPr>
          <w:rFonts w:ascii="Helvetica" w:hAnsi="Helvetica" w:cs="Arial"/>
        </w:rPr>
        <w:t xml:space="preserve"> CSE </w:t>
      </w:r>
      <w:r w:rsidRPr="003327CD">
        <w:rPr>
          <w:rFonts w:ascii="Helvetica" w:hAnsi="Helvetica" w:cs="Arial"/>
        </w:rPr>
        <w:t xml:space="preserve">se tiendra le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indiquer date de la prochaine réunion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>.</w:t>
      </w:r>
    </w:p>
    <w:p w14:paraId="6282EAB5" w14:textId="77777777" w:rsidR="00223E01" w:rsidRPr="003327CD" w:rsidRDefault="00223E01" w:rsidP="00644E6E">
      <w:pPr>
        <w:pStyle w:val="EFLfin"/>
        <w:spacing w:before="0" w:line="240" w:lineRule="auto"/>
        <w:rPr>
          <w:rFonts w:ascii="Helvetica" w:hAnsi="Helvetica" w:cs="Arial"/>
        </w:rPr>
      </w:pPr>
    </w:p>
    <w:p w14:paraId="6439F462" w14:textId="11B08C2A" w:rsidR="00361E90" w:rsidRPr="003327CD" w:rsidRDefault="00D1295C" w:rsidP="00644E6E">
      <w:pPr>
        <w:pStyle w:val="EFLfin"/>
        <w:spacing w:before="0"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L'ordre du jour étant épuisé, la séance est levée à </w:t>
      </w:r>
      <w:r w:rsidR="007501FB">
        <w:rPr>
          <w:rFonts w:ascii="Helvetica" w:hAnsi="Helvetica" w:cs="Arial"/>
          <w:color w:val="000000" w:themeColor="text1"/>
        </w:rPr>
        <w:t>[</w:t>
      </w:r>
      <w:r w:rsidR="003327CD" w:rsidRPr="003327CD">
        <w:rPr>
          <w:rFonts w:ascii="Helvetica" w:hAnsi="Helvetica" w:cs="Arial"/>
          <w:color w:val="000000" w:themeColor="text1"/>
        </w:rPr>
        <w:t>indiquer l’heure de fin précise</w:t>
      </w:r>
      <w:r w:rsidR="007501FB">
        <w:rPr>
          <w:rFonts w:ascii="Helvetica" w:hAnsi="Helvetica" w:cs="Arial"/>
          <w:color w:val="000000" w:themeColor="text1"/>
        </w:rPr>
        <w:t>]</w:t>
      </w:r>
    </w:p>
    <w:p w14:paraId="1E6144D2" w14:textId="77777777" w:rsidR="007C15FD" w:rsidRPr="003327CD" w:rsidRDefault="007C15FD" w:rsidP="00644E6E">
      <w:pPr>
        <w:pStyle w:val="EFLfait"/>
        <w:spacing w:before="0" w:line="240" w:lineRule="auto"/>
        <w:rPr>
          <w:rFonts w:ascii="Helvetica" w:hAnsi="Helvetica" w:cs="Arial"/>
        </w:rPr>
      </w:pPr>
    </w:p>
    <w:p w14:paraId="1499F160" w14:textId="707881B6" w:rsidR="00361E90" w:rsidRPr="003327CD" w:rsidRDefault="00D1295C" w:rsidP="00644E6E">
      <w:pPr>
        <w:pStyle w:val="EFLfait"/>
        <w:spacing w:before="0"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Fait à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ville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 xml:space="preserve">, le </w:t>
      </w:r>
      <w:r w:rsidR="007501FB">
        <w:rPr>
          <w:rFonts w:ascii="Helvetica" w:hAnsi="Helvetica" w:cs="Arial"/>
          <w:color w:val="000000" w:themeColor="text1"/>
        </w:rPr>
        <w:t>[</w:t>
      </w:r>
      <w:r w:rsidR="003327CD" w:rsidRPr="003327CD">
        <w:rPr>
          <w:rFonts w:ascii="Helvetica" w:hAnsi="Helvetica" w:cs="Arial"/>
          <w:color w:val="000000" w:themeColor="text1"/>
        </w:rPr>
        <w:t>date</w:t>
      </w:r>
      <w:r w:rsidR="007501FB">
        <w:rPr>
          <w:rFonts w:ascii="Helvetica" w:hAnsi="Helvetica" w:cs="Arial"/>
          <w:color w:val="000000" w:themeColor="text1"/>
        </w:rPr>
        <w:t>]</w:t>
      </w:r>
    </w:p>
    <w:p w14:paraId="70CDB57B" w14:textId="77777777" w:rsidR="000019D2" w:rsidRPr="003327CD" w:rsidRDefault="000019D2" w:rsidP="00644E6E">
      <w:pPr>
        <w:pStyle w:val="EFLsignatureunique"/>
        <w:spacing w:before="0" w:line="240" w:lineRule="auto"/>
        <w:rPr>
          <w:rFonts w:ascii="Helvetica" w:hAnsi="Helvetica" w:cs="Arial"/>
          <w:i/>
          <w:color w:val="0000FF"/>
        </w:rPr>
      </w:pPr>
    </w:p>
    <w:p w14:paraId="1EB82613" w14:textId="78BF2989" w:rsidR="000019D2" w:rsidRPr="003327CD" w:rsidRDefault="007501FB" w:rsidP="000019D2">
      <w:pPr>
        <w:pStyle w:val="EFLsignatureunique"/>
        <w:spacing w:before="0" w:line="240" w:lineRule="auto"/>
        <w:ind w:left="5245"/>
        <w:jc w:val="center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color w:val="000000" w:themeColor="text1"/>
        </w:rPr>
        <w:t>[</w:t>
      </w:r>
      <w:r w:rsidR="00D1295C" w:rsidRPr="003327CD">
        <w:rPr>
          <w:rFonts w:ascii="Helvetica" w:hAnsi="Helvetica" w:cs="Arial"/>
          <w:i/>
          <w:color w:val="000000" w:themeColor="text1"/>
        </w:rPr>
        <w:t>Prénom et Nom</w:t>
      </w:r>
      <w:r>
        <w:rPr>
          <w:rFonts w:ascii="Helvetica" w:hAnsi="Helvetica" w:cs="Arial"/>
          <w:i/>
          <w:color w:val="000000" w:themeColor="text1"/>
        </w:rPr>
        <w:t>]</w:t>
      </w:r>
    </w:p>
    <w:p w14:paraId="19995A15" w14:textId="77777777" w:rsidR="00361E90" w:rsidRPr="003327CD" w:rsidRDefault="000019D2" w:rsidP="000019D2">
      <w:pPr>
        <w:pStyle w:val="EFLsignatureunique"/>
        <w:spacing w:before="0" w:line="240" w:lineRule="auto"/>
        <w:ind w:left="5245"/>
        <w:jc w:val="center"/>
        <w:rPr>
          <w:rFonts w:ascii="Helvetica" w:hAnsi="Helvetica" w:cs="Arial"/>
        </w:rPr>
      </w:pPr>
      <w:r w:rsidRPr="003327CD">
        <w:rPr>
          <w:rFonts w:ascii="Helvetica" w:hAnsi="Helvetica" w:cs="Arial"/>
          <w:color w:val="000000" w:themeColor="text1"/>
        </w:rPr>
        <w:t>S</w:t>
      </w:r>
      <w:r w:rsidR="00D1295C" w:rsidRPr="003327CD">
        <w:rPr>
          <w:rFonts w:ascii="Helvetica" w:hAnsi="Helvetica" w:cs="Arial"/>
          <w:color w:val="000000" w:themeColor="text1"/>
        </w:rPr>
        <w:t>ecrétaire du comité social et économique</w:t>
      </w:r>
    </w:p>
    <w:sectPr w:rsidR="00361E90" w:rsidRPr="003327CD" w:rsidSect="007C1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40"/>
      <w:pgMar w:top="1109" w:right="1418" w:bottom="1418" w:left="1418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6A69" w14:textId="77777777" w:rsidR="004E7E57" w:rsidRDefault="004E7E57">
      <w:r>
        <w:separator/>
      </w:r>
    </w:p>
  </w:endnote>
  <w:endnote w:type="continuationSeparator" w:id="0">
    <w:p w14:paraId="47BE220D" w14:textId="77777777" w:rsidR="004E7E57" w:rsidRDefault="004E7E57">
      <w:r>
        <w:continuationSeparator/>
      </w:r>
    </w:p>
  </w:endnote>
  <w:endnote w:type="continuationNotice" w:id="1">
    <w:p w14:paraId="31196BE9" w14:textId="77777777" w:rsidR="004E7E57" w:rsidRDefault="004E7E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6409" w14:textId="22374C3A" w:rsidR="001E54C2" w:rsidRDefault="001E54C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741587" wp14:editId="4B80BB4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0160"/>
              <wp:wrapSquare wrapText="bothSides"/>
              <wp:docPr id="2" name="Zone de texte 2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A571C" w14:textId="00ACA451" w:rsidR="001E54C2" w:rsidRPr="001E54C2" w:rsidRDefault="001E54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1E54C2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4158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Public Natixis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fill o:detectmouseclick="t"/>
              <v:textbox style="mso-fit-shape-to-text:t" inset="15pt,0,0,0">
                <w:txbxContent>
                  <w:p w14:paraId="4DBA571C" w14:textId="00ACA451" w:rsidR="001E54C2" w:rsidRPr="001E54C2" w:rsidRDefault="001E54C2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1E54C2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B9" w14:textId="64105E74" w:rsidR="001E54C2" w:rsidRDefault="001E54C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0482DF" wp14:editId="709B1DA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0160"/>
              <wp:wrapSquare wrapText="bothSides"/>
              <wp:docPr id="3" name="Zone de texte 3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DC684" w14:textId="5D059CAE" w:rsidR="001E54C2" w:rsidRPr="001E54C2" w:rsidRDefault="001E54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1E54C2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482D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1 - Public Natixis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" filled="f" stroked="f">
              <v:fill o:detectmouseclick="t"/>
              <v:textbox style="mso-fit-shape-to-text:t" inset="15pt,0,0,0">
                <w:txbxContent>
                  <w:p w14:paraId="5F8DC684" w14:textId="5D059CAE" w:rsidR="001E54C2" w:rsidRPr="001E54C2" w:rsidRDefault="001E54C2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1E54C2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98D7" w14:textId="77777777" w:rsidR="001E54C2" w:rsidRPr="00D1295C" w:rsidRDefault="001E54C2" w:rsidP="001E54C2">
    <w:pPr>
      <w:pStyle w:val="adresstext"/>
      <w:shd w:val="clear" w:color="auto" w:fill="FFFFFF"/>
      <w:spacing w:before="0" w:beforeAutospacing="0" w:after="0" w:afterAutospacing="0"/>
      <w:jc w:val="center"/>
      <w:rPr>
        <w:rFonts w:ascii="Century Gothic" w:hAnsi="Century Gothic"/>
        <w:color w:val="000000" w:themeColor="text1"/>
        <w:szCs w:val="22"/>
      </w:rPr>
    </w:pPr>
    <w:r w:rsidRPr="003327CD">
      <w:rPr>
        <w:rFonts w:asciiTheme="minorHAnsi" w:hAnsiTheme="minorHAnsi" w:cstheme="minorHAnsi"/>
        <w:color w:val="7F7F7F" w:themeColor="text1" w:themeTint="80"/>
        <w:sz w:val="20"/>
        <w:szCs w:val="20"/>
      </w:rPr>
      <w:t xml:space="preserve">Document simplifié mis à disposition par </w:t>
    </w:r>
    <w:r w:rsidRPr="001E54C2">
      <w:rPr>
        <w:rFonts w:asciiTheme="minorHAnsi" w:hAnsiTheme="minorHAnsi" w:cstheme="minorHAnsi"/>
        <w:b/>
        <w:bCs/>
        <w:color w:val="00B0F0"/>
      </w:rPr>
      <w:t>Comitéo by Bimpli</w:t>
    </w:r>
  </w:p>
  <w:p w14:paraId="319BAA97" w14:textId="77777777" w:rsidR="00644E6E" w:rsidRDefault="00644E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4021" w14:textId="77777777" w:rsidR="004E7E57" w:rsidRDefault="004E7E57">
      <w:r>
        <w:separator/>
      </w:r>
    </w:p>
  </w:footnote>
  <w:footnote w:type="continuationSeparator" w:id="0">
    <w:p w14:paraId="00FEDB20" w14:textId="77777777" w:rsidR="004E7E57" w:rsidRDefault="004E7E57">
      <w:r>
        <w:continuationSeparator/>
      </w:r>
    </w:p>
  </w:footnote>
  <w:footnote w:type="continuationNotice" w:id="1">
    <w:p w14:paraId="5B2EEE39" w14:textId="77777777" w:rsidR="004E7E57" w:rsidRDefault="004E7E5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2435" w14:textId="77777777" w:rsidR="00F17538" w:rsidRDefault="00F175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122D" w14:textId="77777777" w:rsidR="00F17538" w:rsidRDefault="00F1753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1A3A" w14:textId="01EFCF74" w:rsidR="005E6520" w:rsidRPr="00D1295C" w:rsidRDefault="003327CD" w:rsidP="001E54C2">
    <w:pPr>
      <w:pStyle w:val="adresstext"/>
      <w:shd w:val="clear" w:color="auto" w:fill="FFFFFF"/>
      <w:spacing w:before="0" w:beforeAutospacing="0" w:after="0" w:afterAutospacing="0"/>
      <w:jc w:val="center"/>
      <w:rPr>
        <w:rFonts w:ascii="Century Gothic" w:hAnsi="Century Gothic"/>
        <w:color w:val="000000" w:themeColor="text1"/>
        <w:szCs w:val="22"/>
      </w:rPr>
    </w:pPr>
    <w:r w:rsidRPr="003327CD">
      <w:rPr>
        <w:rFonts w:asciiTheme="minorHAnsi" w:hAnsiTheme="minorHAnsi" w:cstheme="minorHAnsi"/>
        <w:color w:val="7F7F7F" w:themeColor="text1" w:themeTint="80"/>
        <w:sz w:val="20"/>
        <w:szCs w:val="20"/>
      </w:rPr>
      <w:t xml:space="preserve">Document simplifié mis à disposition par </w:t>
    </w:r>
    <w:r w:rsidR="001E54C2" w:rsidRPr="001E54C2">
      <w:rPr>
        <w:rFonts w:asciiTheme="minorHAnsi" w:hAnsiTheme="minorHAnsi" w:cstheme="minorHAnsi"/>
        <w:b/>
        <w:bCs/>
        <w:color w:val="00B0F0"/>
      </w:rPr>
      <w:t>Comitéo by Bimpli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846"/>
    <w:multiLevelType w:val="hybridMultilevel"/>
    <w:tmpl w:val="D1C4D12E"/>
    <w:lvl w:ilvl="0" w:tplc="7444B308">
      <w:start w:val="1"/>
      <w:numFmt w:val="bullet"/>
      <w:pStyle w:val="EFLitemespace"/>
      <w:lvlText w:val=" 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795133"/>
    <w:multiLevelType w:val="hybridMultilevel"/>
    <w:tmpl w:val="1DE4218E"/>
    <w:lvl w:ilvl="0" w:tplc="93466EC4">
      <w:start w:val="1"/>
      <w:numFmt w:val="decimal"/>
      <w:pStyle w:val="EFLitemnumerogras"/>
      <w:lvlText w:val="%1)"/>
      <w:lvlJc w:val="left"/>
      <w:pPr>
        <w:ind w:left="128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E85A4B"/>
    <w:multiLevelType w:val="hybridMultilevel"/>
    <w:tmpl w:val="28D61770"/>
    <w:lvl w:ilvl="0" w:tplc="A4562378">
      <w:start w:val="1"/>
      <w:numFmt w:val="lowerLetter"/>
      <w:pStyle w:val="EFLitemalphabetgrassousliste"/>
      <w:lvlText w:val="%1."/>
      <w:lvlJc w:val="left"/>
      <w:pPr>
        <w:ind w:left="1712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432" w:hanging="360"/>
      </w:pPr>
    </w:lvl>
    <w:lvl w:ilvl="2" w:tplc="040C001B" w:tentative="1">
      <w:start w:val="1"/>
      <w:numFmt w:val="lowerRoman"/>
      <w:lvlText w:val="%3."/>
      <w:lvlJc w:val="right"/>
      <w:pPr>
        <w:ind w:left="3152" w:hanging="180"/>
      </w:pPr>
    </w:lvl>
    <w:lvl w:ilvl="3" w:tplc="040C000F" w:tentative="1">
      <w:start w:val="1"/>
      <w:numFmt w:val="decimal"/>
      <w:lvlText w:val="%4."/>
      <w:lvlJc w:val="left"/>
      <w:pPr>
        <w:ind w:left="3872" w:hanging="360"/>
      </w:pPr>
    </w:lvl>
    <w:lvl w:ilvl="4" w:tplc="040C0019" w:tentative="1">
      <w:start w:val="1"/>
      <w:numFmt w:val="lowerLetter"/>
      <w:lvlText w:val="%5."/>
      <w:lvlJc w:val="left"/>
      <w:pPr>
        <w:ind w:left="4592" w:hanging="360"/>
      </w:pPr>
    </w:lvl>
    <w:lvl w:ilvl="5" w:tplc="040C001B" w:tentative="1">
      <w:start w:val="1"/>
      <w:numFmt w:val="lowerRoman"/>
      <w:lvlText w:val="%6."/>
      <w:lvlJc w:val="right"/>
      <w:pPr>
        <w:ind w:left="5312" w:hanging="180"/>
      </w:pPr>
    </w:lvl>
    <w:lvl w:ilvl="6" w:tplc="040C000F" w:tentative="1">
      <w:start w:val="1"/>
      <w:numFmt w:val="decimal"/>
      <w:lvlText w:val="%7."/>
      <w:lvlJc w:val="left"/>
      <w:pPr>
        <w:ind w:left="6032" w:hanging="360"/>
      </w:pPr>
    </w:lvl>
    <w:lvl w:ilvl="7" w:tplc="040C0019" w:tentative="1">
      <w:start w:val="1"/>
      <w:numFmt w:val="lowerLetter"/>
      <w:lvlText w:val="%8."/>
      <w:lvlJc w:val="left"/>
      <w:pPr>
        <w:ind w:left="6752" w:hanging="360"/>
      </w:pPr>
    </w:lvl>
    <w:lvl w:ilvl="8" w:tplc="04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208244C6"/>
    <w:multiLevelType w:val="hybridMultilevel"/>
    <w:tmpl w:val="4ADEB2E6"/>
    <w:lvl w:ilvl="0" w:tplc="CD84D020">
      <w:start w:val="1"/>
      <w:numFmt w:val="decimal"/>
      <w:pStyle w:val="EFLitemnumeroparenthesesousliste"/>
      <w:lvlText w:val="%1)"/>
      <w:lvlJc w:val="left"/>
      <w:pPr>
        <w:ind w:left="1097" w:hanging="360"/>
      </w:pPr>
    </w:lvl>
    <w:lvl w:ilvl="1" w:tplc="040C0019" w:tentative="1">
      <w:start w:val="1"/>
      <w:numFmt w:val="lowerLetter"/>
      <w:lvlText w:val="%2."/>
      <w:lvlJc w:val="left"/>
      <w:pPr>
        <w:ind w:left="1817" w:hanging="360"/>
      </w:pPr>
    </w:lvl>
    <w:lvl w:ilvl="2" w:tplc="040C001B" w:tentative="1">
      <w:start w:val="1"/>
      <w:numFmt w:val="lowerRoman"/>
      <w:lvlText w:val="%3."/>
      <w:lvlJc w:val="right"/>
      <w:pPr>
        <w:ind w:left="2537" w:hanging="180"/>
      </w:pPr>
    </w:lvl>
    <w:lvl w:ilvl="3" w:tplc="040C000F" w:tentative="1">
      <w:start w:val="1"/>
      <w:numFmt w:val="decimal"/>
      <w:lvlText w:val="%4."/>
      <w:lvlJc w:val="left"/>
      <w:pPr>
        <w:ind w:left="3257" w:hanging="360"/>
      </w:pPr>
    </w:lvl>
    <w:lvl w:ilvl="4" w:tplc="040C0019" w:tentative="1">
      <w:start w:val="1"/>
      <w:numFmt w:val="lowerLetter"/>
      <w:lvlText w:val="%5."/>
      <w:lvlJc w:val="left"/>
      <w:pPr>
        <w:ind w:left="3977" w:hanging="360"/>
      </w:pPr>
    </w:lvl>
    <w:lvl w:ilvl="5" w:tplc="040C001B" w:tentative="1">
      <w:start w:val="1"/>
      <w:numFmt w:val="lowerRoman"/>
      <w:lvlText w:val="%6."/>
      <w:lvlJc w:val="right"/>
      <w:pPr>
        <w:ind w:left="4697" w:hanging="180"/>
      </w:pPr>
    </w:lvl>
    <w:lvl w:ilvl="6" w:tplc="040C000F" w:tentative="1">
      <w:start w:val="1"/>
      <w:numFmt w:val="decimal"/>
      <w:lvlText w:val="%7."/>
      <w:lvlJc w:val="left"/>
      <w:pPr>
        <w:ind w:left="5417" w:hanging="360"/>
      </w:pPr>
    </w:lvl>
    <w:lvl w:ilvl="7" w:tplc="040C0019" w:tentative="1">
      <w:start w:val="1"/>
      <w:numFmt w:val="lowerLetter"/>
      <w:lvlText w:val="%8."/>
      <w:lvlJc w:val="left"/>
      <w:pPr>
        <w:ind w:left="6137" w:hanging="360"/>
      </w:pPr>
    </w:lvl>
    <w:lvl w:ilvl="8" w:tplc="040C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22362B40"/>
    <w:multiLevelType w:val="hybridMultilevel"/>
    <w:tmpl w:val="6302CC8C"/>
    <w:lvl w:ilvl="0" w:tplc="A268F0DA">
      <w:start w:val="1"/>
      <w:numFmt w:val="decimal"/>
      <w:pStyle w:val="EFLitemnumeroparenthese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D543549"/>
    <w:multiLevelType w:val="hybridMultilevel"/>
    <w:tmpl w:val="F2FA26E6"/>
    <w:lvl w:ilvl="0" w:tplc="968C1006">
      <w:start w:val="1"/>
      <w:numFmt w:val="lowerLetter"/>
      <w:pStyle w:val="EFLitemalphabetparenthesesousliste"/>
      <w:lvlText w:val="%1)"/>
      <w:lvlJc w:val="left"/>
      <w:pPr>
        <w:ind w:left="1644" w:hanging="360"/>
      </w:p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32757C23"/>
    <w:multiLevelType w:val="hybridMultilevel"/>
    <w:tmpl w:val="0A20D2AE"/>
    <w:lvl w:ilvl="0" w:tplc="E4E02544">
      <w:start w:val="1"/>
      <w:numFmt w:val="lowerLetter"/>
      <w:pStyle w:val="EFLitemalphabetgras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356D14"/>
    <w:multiLevelType w:val="hybridMultilevel"/>
    <w:tmpl w:val="20162F5E"/>
    <w:lvl w:ilvl="0" w:tplc="7E96B542">
      <w:start w:val="1"/>
      <w:numFmt w:val="bullet"/>
      <w:pStyle w:val="EFLitemespacesousliste"/>
      <w:lvlText w:val=" "/>
      <w:lvlJc w:val="left"/>
      <w:pPr>
        <w:ind w:left="164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3DE95A8A"/>
    <w:multiLevelType w:val="hybridMultilevel"/>
    <w:tmpl w:val="835E131A"/>
    <w:lvl w:ilvl="0" w:tplc="12BAAB5E">
      <w:start w:val="1"/>
      <w:numFmt w:val="lowerLetter"/>
      <w:pStyle w:val="EFLitemalphabetmaigresouslist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7F04"/>
    <w:multiLevelType w:val="hybridMultilevel"/>
    <w:tmpl w:val="13B0BCEC"/>
    <w:lvl w:ilvl="0" w:tplc="42E60176">
      <w:start w:val="1"/>
      <w:numFmt w:val="decimal"/>
      <w:pStyle w:val="EFLitemnumeromaigresousliste"/>
      <w:lvlText w:val="%1."/>
      <w:lvlJc w:val="left"/>
      <w:pPr>
        <w:ind w:left="1644" w:hanging="360"/>
      </w:p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 w15:restartNumberingAfterBreak="0">
    <w:nsid w:val="526E1C0F"/>
    <w:multiLevelType w:val="hybridMultilevel"/>
    <w:tmpl w:val="C8F63C6E"/>
    <w:lvl w:ilvl="0" w:tplc="D3F857CA">
      <w:start w:val="1"/>
      <w:numFmt w:val="bullet"/>
      <w:pStyle w:val="EFLitempucesousliste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562D5042"/>
    <w:multiLevelType w:val="hybridMultilevel"/>
    <w:tmpl w:val="6084FD80"/>
    <w:lvl w:ilvl="0" w:tplc="9F5E4A1C">
      <w:start w:val="1"/>
      <w:numFmt w:val="bullet"/>
      <w:pStyle w:val="EFLitemtir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E3E74"/>
    <w:multiLevelType w:val="hybridMultilevel"/>
    <w:tmpl w:val="AE1AA604"/>
    <w:lvl w:ilvl="0" w:tplc="76FC38AA">
      <w:start w:val="1"/>
      <w:numFmt w:val="decimal"/>
      <w:pStyle w:val="EFLitemnumerograssousliste"/>
      <w:lvlText w:val="%1)"/>
      <w:lvlJc w:val="left"/>
      <w:pPr>
        <w:ind w:left="1644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 w15:restartNumberingAfterBreak="0">
    <w:nsid w:val="5CAB509D"/>
    <w:multiLevelType w:val="hybridMultilevel"/>
    <w:tmpl w:val="02B2B1A4"/>
    <w:lvl w:ilvl="0" w:tplc="94203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5D5E"/>
    <w:multiLevelType w:val="hybridMultilevel"/>
    <w:tmpl w:val="B1F213D8"/>
    <w:lvl w:ilvl="0" w:tplc="8B48B4AE">
      <w:start w:val="1"/>
      <w:numFmt w:val="lowerLetter"/>
      <w:pStyle w:val="EFLitemalphabetmaigre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626989"/>
    <w:multiLevelType w:val="hybridMultilevel"/>
    <w:tmpl w:val="7904081E"/>
    <w:lvl w:ilvl="0" w:tplc="A28EC754">
      <w:start w:val="1"/>
      <w:numFmt w:val="bullet"/>
      <w:pStyle w:val="EFLitempu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AE4CF0"/>
    <w:multiLevelType w:val="hybridMultilevel"/>
    <w:tmpl w:val="9AF644F0"/>
    <w:lvl w:ilvl="0" w:tplc="3280AF34">
      <w:start w:val="1"/>
      <w:numFmt w:val="decimal"/>
      <w:pStyle w:val="EFLitemnumeromaigre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E56DDB"/>
    <w:multiLevelType w:val="hybridMultilevel"/>
    <w:tmpl w:val="E5325F9C"/>
    <w:lvl w:ilvl="0" w:tplc="6DA01716">
      <w:start w:val="1"/>
      <w:numFmt w:val="upperRoman"/>
      <w:pStyle w:val="EFLitemnumerosousliste"/>
      <w:lvlText w:val="%1."/>
      <w:lvlJc w:val="left"/>
      <w:pPr>
        <w:ind w:left="15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1" w:hanging="360"/>
      </w:pPr>
    </w:lvl>
    <w:lvl w:ilvl="2" w:tplc="040C001B" w:tentative="1">
      <w:start w:val="1"/>
      <w:numFmt w:val="lowerRoman"/>
      <w:lvlText w:val="%3."/>
      <w:lvlJc w:val="right"/>
      <w:pPr>
        <w:ind w:left="3351" w:hanging="180"/>
      </w:pPr>
    </w:lvl>
    <w:lvl w:ilvl="3" w:tplc="040C000F" w:tentative="1">
      <w:start w:val="1"/>
      <w:numFmt w:val="decimal"/>
      <w:lvlText w:val="%4."/>
      <w:lvlJc w:val="left"/>
      <w:pPr>
        <w:ind w:left="4071" w:hanging="360"/>
      </w:pPr>
    </w:lvl>
    <w:lvl w:ilvl="4" w:tplc="040C0019" w:tentative="1">
      <w:start w:val="1"/>
      <w:numFmt w:val="lowerLetter"/>
      <w:lvlText w:val="%5."/>
      <w:lvlJc w:val="left"/>
      <w:pPr>
        <w:ind w:left="4791" w:hanging="360"/>
      </w:pPr>
    </w:lvl>
    <w:lvl w:ilvl="5" w:tplc="040C001B" w:tentative="1">
      <w:start w:val="1"/>
      <w:numFmt w:val="lowerRoman"/>
      <w:lvlText w:val="%6."/>
      <w:lvlJc w:val="right"/>
      <w:pPr>
        <w:ind w:left="5511" w:hanging="180"/>
      </w:pPr>
    </w:lvl>
    <w:lvl w:ilvl="6" w:tplc="040C000F" w:tentative="1">
      <w:start w:val="1"/>
      <w:numFmt w:val="decimal"/>
      <w:lvlText w:val="%7."/>
      <w:lvlJc w:val="left"/>
      <w:pPr>
        <w:ind w:left="6231" w:hanging="360"/>
      </w:pPr>
    </w:lvl>
    <w:lvl w:ilvl="7" w:tplc="040C0019" w:tentative="1">
      <w:start w:val="1"/>
      <w:numFmt w:val="lowerLetter"/>
      <w:lvlText w:val="%8."/>
      <w:lvlJc w:val="left"/>
      <w:pPr>
        <w:ind w:left="6951" w:hanging="360"/>
      </w:pPr>
    </w:lvl>
    <w:lvl w:ilvl="8" w:tplc="040C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8" w15:restartNumberingAfterBreak="0">
    <w:nsid w:val="77B4760C"/>
    <w:multiLevelType w:val="hybridMultilevel"/>
    <w:tmpl w:val="2A601B76"/>
    <w:lvl w:ilvl="0" w:tplc="D790413A">
      <w:start w:val="1"/>
      <w:numFmt w:val="upperRoman"/>
      <w:pStyle w:val="EFLitemnumero"/>
      <w:lvlText w:val="%1."/>
      <w:lvlJc w:val="left"/>
      <w:pPr>
        <w:ind w:left="18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1" w:hanging="360"/>
      </w:pPr>
    </w:lvl>
    <w:lvl w:ilvl="2" w:tplc="040C001B" w:tentative="1">
      <w:start w:val="1"/>
      <w:numFmt w:val="lowerRoman"/>
      <w:lvlText w:val="%3."/>
      <w:lvlJc w:val="right"/>
      <w:pPr>
        <w:ind w:left="3291" w:hanging="180"/>
      </w:pPr>
    </w:lvl>
    <w:lvl w:ilvl="3" w:tplc="040C000F" w:tentative="1">
      <w:start w:val="1"/>
      <w:numFmt w:val="decimal"/>
      <w:lvlText w:val="%4."/>
      <w:lvlJc w:val="left"/>
      <w:pPr>
        <w:ind w:left="4011" w:hanging="360"/>
      </w:pPr>
    </w:lvl>
    <w:lvl w:ilvl="4" w:tplc="040C0019" w:tentative="1">
      <w:start w:val="1"/>
      <w:numFmt w:val="lowerLetter"/>
      <w:lvlText w:val="%5."/>
      <w:lvlJc w:val="left"/>
      <w:pPr>
        <w:ind w:left="4731" w:hanging="360"/>
      </w:pPr>
    </w:lvl>
    <w:lvl w:ilvl="5" w:tplc="040C001B" w:tentative="1">
      <w:start w:val="1"/>
      <w:numFmt w:val="lowerRoman"/>
      <w:lvlText w:val="%6."/>
      <w:lvlJc w:val="right"/>
      <w:pPr>
        <w:ind w:left="5451" w:hanging="180"/>
      </w:pPr>
    </w:lvl>
    <w:lvl w:ilvl="6" w:tplc="040C000F" w:tentative="1">
      <w:start w:val="1"/>
      <w:numFmt w:val="decimal"/>
      <w:lvlText w:val="%7."/>
      <w:lvlJc w:val="left"/>
      <w:pPr>
        <w:ind w:left="6171" w:hanging="360"/>
      </w:pPr>
    </w:lvl>
    <w:lvl w:ilvl="7" w:tplc="040C0019" w:tentative="1">
      <w:start w:val="1"/>
      <w:numFmt w:val="lowerLetter"/>
      <w:lvlText w:val="%8."/>
      <w:lvlJc w:val="left"/>
      <w:pPr>
        <w:ind w:left="6891" w:hanging="360"/>
      </w:pPr>
    </w:lvl>
    <w:lvl w:ilvl="8" w:tplc="040C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 w15:restartNumberingAfterBreak="0">
    <w:nsid w:val="7F1814B7"/>
    <w:multiLevelType w:val="hybridMultilevel"/>
    <w:tmpl w:val="DFD21C3A"/>
    <w:lvl w:ilvl="0" w:tplc="60DEA17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7218"/>
    <w:multiLevelType w:val="hybridMultilevel"/>
    <w:tmpl w:val="A1527850"/>
    <w:lvl w:ilvl="0" w:tplc="282A25E0">
      <w:start w:val="1"/>
      <w:numFmt w:val="lowerLetter"/>
      <w:pStyle w:val="EFLitemalphabetparenthese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4143361">
    <w:abstractNumId w:val="11"/>
  </w:num>
  <w:num w:numId="2" w16cid:durableId="2076122955">
    <w:abstractNumId w:val="15"/>
  </w:num>
  <w:num w:numId="3" w16cid:durableId="783767204">
    <w:abstractNumId w:val="10"/>
  </w:num>
  <w:num w:numId="4" w16cid:durableId="667634089">
    <w:abstractNumId w:val="4"/>
  </w:num>
  <w:num w:numId="5" w16cid:durableId="50079573">
    <w:abstractNumId w:val="3"/>
  </w:num>
  <w:num w:numId="6" w16cid:durableId="590059">
    <w:abstractNumId w:val="18"/>
  </w:num>
  <w:num w:numId="7" w16cid:durableId="1658729622">
    <w:abstractNumId w:val="17"/>
  </w:num>
  <w:num w:numId="8" w16cid:durableId="462626521">
    <w:abstractNumId w:val="0"/>
  </w:num>
  <w:num w:numId="9" w16cid:durableId="254167401">
    <w:abstractNumId w:val="7"/>
  </w:num>
  <w:num w:numId="10" w16cid:durableId="1275864010">
    <w:abstractNumId w:val="20"/>
  </w:num>
  <w:num w:numId="11" w16cid:durableId="7872414">
    <w:abstractNumId w:val="5"/>
  </w:num>
  <w:num w:numId="12" w16cid:durableId="259070133">
    <w:abstractNumId w:val="1"/>
  </w:num>
  <w:num w:numId="13" w16cid:durableId="721102059">
    <w:abstractNumId w:val="12"/>
  </w:num>
  <w:num w:numId="14" w16cid:durableId="1562867466">
    <w:abstractNumId w:val="16"/>
  </w:num>
  <w:num w:numId="15" w16cid:durableId="533929024">
    <w:abstractNumId w:val="9"/>
  </w:num>
  <w:num w:numId="16" w16cid:durableId="284166906">
    <w:abstractNumId w:val="14"/>
  </w:num>
  <w:num w:numId="17" w16cid:durableId="1002586249">
    <w:abstractNumId w:val="8"/>
  </w:num>
  <w:num w:numId="18" w16cid:durableId="1968461386">
    <w:abstractNumId w:val="6"/>
  </w:num>
  <w:num w:numId="19" w16cid:durableId="2044018556">
    <w:abstractNumId w:val="2"/>
  </w:num>
  <w:num w:numId="20" w16cid:durableId="1457336913">
    <w:abstractNumId w:val="13"/>
  </w:num>
  <w:num w:numId="21" w16cid:durableId="1989246297">
    <w:abstractNumId w:val="19"/>
  </w:num>
  <w:num w:numId="22" w16cid:durableId="1494369486">
    <w:abstractNumId w:val="17"/>
  </w:num>
  <w:num w:numId="23" w16cid:durableId="162937119">
    <w:abstractNumId w:val="17"/>
  </w:num>
  <w:num w:numId="24" w16cid:durableId="1024942354">
    <w:abstractNumId w:val="3"/>
  </w:num>
  <w:num w:numId="25" w16cid:durableId="757285011">
    <w:abstractNumId w:val="3"/>
  </w:num>
  <w:num w:numId="26" w16cid:durableId="1420520771">
    <w:abstractNumId w:val="3"/>
  </w:num>
  <w:num w:numId="27" w16cid:durableId="742801523">
    <w:abstractNumId w:val="18"/>
  </w:num>
  <w:num w:numId="28" w16cid:durableId="428356698">
    <w:abstractNumId w:val="0"/>
  </w:num>
  <w:num w:numId="29" w16cid:durableId="204166705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98"/>
    <w:rsid w:val="000019D2"/>
    <w:rsid w:val="0001789A"/>
    <w:rsid w:val="00051807"/>
    <w:rsid w:val="00052D00"/>
    <w:rsid w:val="0006472C"/>
    <w:rsid w:val="000719B4"/>
    <w:rsid w:val="000A0171"/>
    <w:rsid w:val="000A6DCE"/>
    <w:rsid w:val="000B372D"/>
    <w:rsid w:val="000C271C"/>
    <w:rsid w:val="000C4F5F"/>
    <w:rsid w:val="000D1CD6"/>
    <w:rsid w:val="00103648"/>
    <w:rsid w:val="00136B22"/>
    <w:rsid w:val="001525BB"/>
    <w:rsid w:val="001571F7"/>
    <w:rsid w:val="00161F8F"/>
    <w:rsid w:val="00167DF7"/>
    <w:rsid w:val="00172290"/>
    <w:rsid w:val="00176C71"/>
    <w:rsid w:val="001928DC"/>
    <w:rsid w:val="001B033B"/>
    <w:rsid w:val="001B0ECB"/>
    <w:rsid w:val="001C5539"/>
    <w:rsid w:val="001E0F20"/>
    <w:rsid w:val="001E54C2"/>
    <w:rsid w:val="001E6D6A"/>
    <w:rsid w:val="00207A47"/>
    <w:rsid w:val="00220E0D"/>
    <w:rsid w:val="00223ABC"/>
    <w:rsid w:val="00223E01"/>
    <w:rsid w:val="002244EC"/>
    <w:rsid w:val="00225DA4"/>
    <w:rsid w:val="00231E61"/>
    <w:rsid w:val="00240802"/>
    <w:rsid w:val="00240E3A"/>
    <w:rsid w:val="0028368C"/>
    <w:rsid w:val="00283BC8"/>
    <w:rsid w:val="002840CA"/>
    <w:rsid w:val="00290A05"/>
    <w:rsid w:val="00294121"/>
    <w:rsid w:val="002A4930"/>
    <w:rsid w:val="002B4D47"/>
    <w:rsid w:val="002B4D87"/>
    <w:rsid w:val="002E2C7A"/>
    <w:rsid w:val="002F73C3"/>
    <w:rsid w:val="00300198"/>
    <w:rsid w:val="00311D80"/>
    <w:rsid w:val="00315EB4"/>
    <w:rsid w:val="003327CD"/>
    <w:rsid w:val="00346753"/>
    <w:rsid w:val="00346CB9"/>
    <w:rsid w:val="00361E90"/>
    <w:rsid w:val="00371DC4"/>
    <w:rsid w:val="003737D9"/>
    <w:rsid w:val="00380F3B"/>
    <w:rsid w:val="00384789"/>
    <w:rsid w:val="003857E4"/>
    <w:rsid w:val="00393EB9"/>
    <w:rsid w:val="003A24A4"/>
    <w:rsid w:val="003D0E82"/>
    <w:rsid w:val="003E7B82"/>
    <w:rsid w:val="003F2B37"/>
    <w:rsid w:val="00417BD3"/>
    <w:rsid w:val="004217FB"/>
    <w:rsid w:val="0043728D"/>
    <w:rsid w:val="0046417C"/>
    <w:rsid w:val="004C6626"/>
    <w:rsid w:val="004D2F6C"/>
    <w:rsid w:val="004D4C93"/>
    <w:rsid w:val="004E7347"/>
    <w:rsid w:val="004E7E57"/>
    <w:rsid w:val="004E7F63"/>
    <w:rsid w:val="004F26CD"/>
    <w:rsid w:val="0050401C"/>
    <w:rsid w:val="00512EE3"/>
    <w:rsid w:val="005251C4"/>
    <w:rsid w:val="00533A39"/>
    <w:rsid w:val="00536E89"/>
    <w:rsid w:val="005543F6"/>
    <w:rsid w:val="005654B0"/>
    <w:rsid w:val="00570627"/>
    <w:rsid w:val="00577E76"/>
    <w:rsid w:val="00581192"/>
    <w:rsid w:val="00582F7F"/>
    <w:rsid w:val="0058707A"/>
    <w:rsid w:val="005B31A2"/>
    <w:rsid w:val="005B63F9"/>
    <w:rsid w:val="005C4C25"/>
    <w:rsid w:val="005E4615"/>
    <w:rsid w:val="005E56AC"/>
    <w:rsid w:val="005E6520"/>
    <w:rsid w:val="005F7547"/>
    <w:rsid w:val="00604779"/>
    <w:rsid w:val="00634173"/>
    <w:rsid w:val="00644E6E"/>
    <w:rsid w:val="006522B4"/>
    <w:rsid w:val="006525C8"/>
    <w:rsid w:val="006535EF"/>
    <w:rsid w:val="00656AD4"/>
    <w:rsid w:val="00666307"/>
    <w:rsid w:val="00667C38"/>
    <w:rsid w:val="00675C73"/>
    <w:rsid w:val="00696DEC"/>
    <w:rsid w:val="006B2B02"/>
    <w:rsid w:val="006B3719"/>
    <w:rsid w:val="006C0C61"/>
    <w:rsid w:val="006C55F0"/>
    <w:rsid w:val="006E602B"/>
    <w:rsid w:val="007161A4"/>
    <w:rsid w:val="00730EF3"/>
    <w:rsid w:val="00745BD6"/>
    <w:rsid w:val="007501FB"/>
    <w:rsid w:val="00760EC5"/>
    <w:rsid w:val="00767034"/>
    <w:rsid w:val="00785C35"/>
    <w:rsid w:val="007920E4"/>
    <w:rsid w:val="007A29B4"/>
    <w:rsid w:val="007C15FD"/>
    <w:rsid w:val="007E3641"/>
    <w:rsid w:val="007F5D8D"/>
    <w:rsid w:val="00834D53"/>
    <w:rsid w:val="00841947"/>
    <w:rsid w:val="008504DA"/>
    <w:rsid w:val="00856001"/>
    <w:rsid w:val="00862617"/>
    <w:rsid w:val="008628E0"/>
    <w:rsid w:val="0086296C"/>
    <w:rsid w:val="008B5E43"/>
    <w:rsid w:val="008C52B1"/>
    <w:rsid w:val="008E56C1"/>
    <w:rsid w:val="00922863"/>
    <w:rsid w:val="009369C5"/>
    <w:rsid w:val="0094790E"/>
    <w:rsid w:val="00966953"/>
    <w:rsid w:val="00975482"/>
    <w:rsid w:val="009C2987"/>
    <w:rsid w:val="009C3067"/>
    <w:rsid w:val="009D0079"/>
    <w:rsid w:val="009D0FC6"/>
    <w:rsid w:val="009D4462"/>
    <w:rsid w:val="009D51B5"/>
    <w:rsid w:val="009D5A02"/>
    <w:rsid w:val="00A20E1D"/>
    <w:rsid w:val="00A445B6"/>
    <w:rsid w:val="00A62A21"/>
    <w:rsid w:val="00A773C1"/>
    <w:rsid w:val="00A80DCC"/>
    <w:rsid w:val="00AC3C9B"/>
    <w:rsid w:val="00AC5898"/>
    <w:rsid w:val="00AD6F18"/>
    <w:rsid w:val="00AE46A9"/>
    <w:rsid w:val="00B1297C"/>
    <w:rsid w:val="00B25615"/>
    <w:rsid w:val="00B35ED0"/>
    <w:rsid w:val="00B50813"/>
    <w:rsid w:val="00B74CED"/>
    <w:rsid w:val="00B85E92"/>
    <w:rsid w:val="00B87B54"/>
    <w:rsid w:val="00BB2CCE"/>
    <w:rsid w:val="00BB2E23"/>
    <w:rsid w:val="00BB4DC2"/>
    <w:rsid w:val="00BB7270"/>
    <w:rsid w:val="00BD1C7B"/>
    <w:rsid w:val="00BE7084"/>
    <w:rsid w:val="00C00897"/>
    <w:rsid w:val="00C16BD5"/>
    <w:rsid w:val="00C22125"/>
    <w:rsid w:val="00C32467"/>
    <w:rsid w:val="00C434D8"/>
    <w:rsid w:val="00C5190D"/>
    <w:rsid w:val="00C743CE"/>
    <w:rsid w:val="00C81ECC"/>
    <w:rsid w:val="00C83695"/>
    <w:rsid w:val="00C91ED9"/>
    <w:rsid w:val="00CB312B"/>
    <w:rsid w:val="00CB4915"/>
    <w:rsid w:val="00CC1353"/>
    <w:rsid w:val="00CC3038"/>
    <w:rsid w:val="00CD602F"/>
    <w:rsid w:val="00CD63DF"/>
    <w:rsid w:val="00CF55A8"/>
    <w:rsid w:val="00D1295C"/>
    <w:rsid w:val="00D12CAB"/>
    <w:rsid w:val="00D2318E"/>
    <w:rsid w:val="00D42330"/>
    <w:rsid w:val="00D52B75"/>
    <w:rsid w:val="00D52ECB"/>
    <w:rsid w:val="00D7165B"/>
    <w:rsid w:val="00D749EA"/>
    <w:rsid w:val="00DE71E4"/>
    <w:rsid w:val="00E00B48"/>
    <w:rsid w:val="00E06476"/>
    <w:rsid w:val="00E26292"/>
    <w:rsid w:val="00E40778"/>
    <w:rsid w:val="00E41563"/>
    <w:rsid w:val="00E521FB"/>
    <w:rsid w:val="00E70F4A"/>
    <w:rsid w:val="00E87322"/>
    <w:rsid w:val="00E96987"/>
    <w:rsid w:val="00EA5EE8"/>
    <w:rsid w:val="00EB5EE5"/>
    <w:rsid w:val="00EC75A4"/>
    <w:rsid w:val="00EE644B"/>
    <w:rsid w:val="00EF3FC9"/>
    <w:rsid w:val="00F029E0"/>
    <w:rsid w:val="00F131C1"/>
    <w:rsid w:val="00F17538"/>
    <w:rsid w:val="00F20F76"/>
    <w:rsid w:val="00F34230"/>
    <w:rsid w:val="00F342CA"/>
    <w:rsid w:val="00F37152"/>
    <w:rsid w:val="00F405D6"/>
    <w:rsid w:val="00F419EE"/>
    <w:rsid w:val="00F5466C"/>
    <w:rsid w:val="00F57023"/>
    <w:rsid w:val="00F573D4"/>
    <w:rsid w:val="00F605F9"/>
    <w:rsid w:val="00F64080"/>
    <w:rsid w:val="00F8304B"/>
    <w:rsid w:val="00FA15F4"/>
    <w:rsid w:val="00FA1720"/>
    <w:rsid w:val="00FA3170"/>
    <w:rsid w:val="00FE3F8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786FD"/>
  <w15:docId w15:val="{EA19F193-06DF-499D-AF0E-298B650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01C"/>
    <w:pPr>
      <w:autoSpaceDE w:val="0"/>
      <w:autoSpaceDN w:val="0"/>
      <w:spacing w:before="120"/>
    </w:pPr>
    <w:rPr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FLnote">
    <w:name w:val="EFLnote"/>
    <w:basedOn w:val="EFLnormal"/>
    <w:link w:val="EFLnoteCar"/>
    <w:rsid w:val="00E70F4A"/>
    <w:rPr>
      <w:i/>
      <w:sz w:val="18"/>
    </w:rPr>
  </w:style>
  <w:style w:type="paragraph" w:customStyle="1" w:styleId="EFLentete">
    <w:name w:val="EFLentete"/>
    <w:basedOn w:val="EFLnormal"/>
    <w:rsid w:val="008E56C1"/>
    <w:pPr>
      <w:pBdr>
        <w:bottom w:val="single" w:sz="4" w:space="10" w:color="auto"/>
      </w:pBdr>
      <w:ind w:left="1701" w:right="1701"/>
      <w:jc w:val="center"/>
    </w:pPr>
    <w:rPr>
      <w:b/>
      <w:bCs/>
      <w:sz w:val="28"/>
      <w:szCs w:val="24"/>
    </w:rPr>
  </w:style>
  <w:style w:type="paragraph" w:customStyle="1" w:styleId="EFLdestinataire">
    <w:name w:val="EFLdestinataire"/>
    <w:basedOn w:val="EFLnormal"/>
    <w:rsid w:val="00581192"/>
    <w:pPr>
      <w:ind w:left="5387"/>
      <w:contextualSpacing/>
      <w:jc w:val="left"/>
    </w:pPr>
  </w:style>
  <w:style w:type="paragraph" w:customStyle="1" w:styleId="EFLexpediteur">
    <w:name w:val="EFLexpediteur"/>
    <w:basedOn w:val="EFLnormal"/>
    <w:rsid w:val="0001789A"/>
    <w:pPr>
      <w:ind w:right="4536"/>
      <w:contextualSpacing/>
      <w:jc w:val="left"/>
    </w:pPr>
  </w:style>
  <w:style w:type="paragraph" w:customStyle="1" w:styleId="EFLdate">
    <w:name w:val="EFLdate"/>
    <w:basedOn w:val="EFLnormal"/>
    <w:rsid w:val="00581192"/>
    <w:pPr>
      <w:ind w:left="5387"/>
      <w:jc w:val="left"/>
    </w:pPr>
  </w:style>
  <w:style w:type="paragraph" w:customStyle="1" w:styleId="EFLrnote">
    <w:name w:val="EFLrnote"/>
    <w:basedOn w:val="EFLnote"/>
    <w:link w:val="EFLrnoteCar"/>
    <w:rsid w:val="00E70F4A"/>
    <w:rPr>
      <w:vertAlign w:val="superscript"/>
    </w:rPr>
  </w:style>
  <w:style w:type="paragraph" w:customStyle="1" w:styleId="EFLformuledepolitesse">
    <w:name w:val="EFLformuledepolitesse"/>
    <w:basedOn w:val="EFLnormal"/>
    <w:pPr>
      <w:spacing w:before="560"/>
    </w:pPr>
  </w:style>
  <w:style w:type="paragraph" w:customStyle="1" w:styleId="EFLtitrecontrat">
    <w:name w:val="EFLtitrecontrat"/>
    <w:basedOn w:val="EFLnormal"/>
    <w:rsid w:val="00634173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1200" w:after="720" w:line="360" w:lineRule="auto"/>
      <w:ind w:left="1418" w:right="1418"/>
      <w:contextualSpacing/>
      <w:jc w:val="center"/>
    </w:pPr>
    <w:rPr>
      <w:b/>
      <w:bCs/>
      <w:smallCaps/>
      <w:sz w:val="24"/>
      <w:szCs w:val="24"/>
    </w:rPr>
  </w:style>
  <w:style w:type="paragraph" w:customStyle="1" w:styleId="EFLtitrearticle">
    <w:name w:val="EFLtitrearticle"/>
    <w:basedOn w:val="EFLnormal"/>
    <w:rsid w:val="004C6626"/>
    <w:pPr>
      <w:spacing w:before="440" w:after="220"/>
      <w:jc w:val="left"/>
    </w:pPr>
    <w:rPr>
      <w:b/>
      <w:bCs/>
    </w:rPr>
  </w:style>
  <w:style w:type="paragraph" w:customStyle="1" w:styleId="EFLfin">
    <w:name w:val="EFLfin"/>
    <w:basedOn w:val="EFLnormal"/>
    <w:pPr>
      <w:spacing w:before="440"/>
      <w:jc w:val="left"/>
    </w:pPr>
  </w:style>
  <w:style w:type="paragraph" w:customStyle="1" w:styleId="EFLsignatairesmultiples">
    <w:name w:val="EFLsignatairesmultiples"/>
    <w:basedOn w:val="EFLnormal"/>
    <w:rsid w:val="00BB7270"/>
    <w:pPr>
      <w:tabs>
        <w:tab w:val="center" w:pos="6804"/>
        <w:tab w:val="right" w:pos="9072"/>
      </w:tabs>
      <w:spacing w:before="440" w:after="720"/>
      <w:jc w:val="left"/>
    </w:pPr>
  </w:style>
  <w:style w:type="paragraph" w:customStyle="1" w:styleId="EFLintroduction">
    <w:name w:val="EFLintroduction"/>
    <w:basedOn w:val="EFLnormal"/>
    <w:rsid w:val="004C6626"/>
    <w:pPr>
      <w:spacing w:before="440" w:after="440"/>
      <w:jc w:val="left"/>
    </w:pPr>
    <w:rPr>
      <w:b/>
      <w:bCs/>
    </w:rPr>
  </w:style>
  <w:style w:type="character" w:customStyle="1" w:styleId="EFLpetitescapitales">
    <w:name w:val="EFLpetitescapitales"/>
    <w:rsid w:val="00231E61"/>
    <w:rPr>
      <w:smallCaps/>
    </w:rPr>
  </w:style>
  <w:style w:type="paragraph" w:customStyle="1" w:styleId="EFLtitrechapitre">
    <w:name w:val="EFLtitrechapitre"/>
    <w:basedOn w:val="EFLnormal"/>
    <w:rsid w:val="003A24A4"/>
    <w:pPr>
      <w:spacing w:before="680" w:after="440"/>
      <w:contextualSpacing/>
      <w:jc w:val="left"/>
    </w:pPr>
    <w:rPr>
      <w:rFonts w:cs="Arial"/>
      <w:b/>
      <w:bCs/>
      <w:caps/>
      <w:sz w:val="24"/>
      <w:szCs w:val="24"/>
    </w:rPr>
  </w:style>
  <w:style w:type="paragraph" w:customStyle="1" w:styleId="EFLnormal">
    <w:name w:val="EFLnormal"/>
    <w:basedOn w:val="Normal"/>
    <w:link w:val="EFLnormalCar"/>
    <w:rsid w:val="00240E3A"/>
    <w:pPr>
      <w:spacing w:line="260" w:lineRule="exact"/>
      <w:jc w:val="both"/>
    </w:pPr>
    <w:rPr>
      <w:color w:val="000000"/>
      <w:szCs w:val="22"/>
    </w:rPr>
  </w:style>
  <w:style w:type="paragraph" w:customStyle="1" w:styleId="EFLtitreannexe">
    <w:name w:val="EFLtitreannexe"/>
    <w:basedOn w:val="EFLnormal"/>
    <w:rsid w:val="001B0ECB"/>
    <w:pPr>
      <w:pageBreakBefore/>
      <w:spacing w:after="240" w:line="360" w:lineRule="auto"/>
      <w:contextualSpacing/>
      <w:jc w:val="center"/>
    </w:pPr>
    <w:rPr>
      <w:b/>
      <w:bCs/>
      <w:caps/>
    </w:rPr>
  </w:style>
  <w:style w:type="character" w:customStyle="1" w:styleId="EFLmotgras">
    <w:name w:val="EFLmotgras"/>
    <w:rsid w:val="00231E61"/>
    <w:rPr>
      <w:b/>
    </w:rPr>
  </w:style>
  <w:style w:type="paragraph" w:customStyle="1" w:styleId="EFLtexteattention">
    <w:name w:val="EFLtexteattention"/>
    <w:basedOn w:val="EFLnormal"/>
    <w:pPr>
      <w:spacing w:before="0"/>
    </w:pPr>
    <w:rPr>
      <w:i/>
      <w:iCs/>
    </w:rPr>
  </w:style>
  <w:style w:type="paragraph" w:customStyle="1" w:styleId="EFLtitredestinataire">
    <w:name w:val="EFLtitredestinataire"/>
    <w:basedOn w:val="EFLnormal"/>
    <w:pPr>
      <w:spacing w:before="440" w:after="240"/>
    </w:pPr>
  </w:style>
  <w:style w:type="paragraph" w:customStyle="1" w:styleId="EFLitem">
    <w:name w:val="EFLitem"/>
    <w:basedOn w:val="EFLnormal"/>
    <w:rsid w:val="004E7F63"/>
  </w:style>
  <w:style w:type="paragraph" w:customStyle="1" w:styleId="EFLplusieursentetes">
    <w:name w:val="EFLplusieursentetes"/>
    <w:basedOn w:val="EFLentete"/>
    <w:rsid w:val="000C271C"/>
    <w:pPr>
      <w:widowControl w:val="0"/>
      <w:pBdr>
        <w:bottom w:val="none" w:sz="0" w:space="0" w:color="auto"/>
      </w:pBdr>
      <w:tabs>
        <w:tab w:val="left" w:pos="3686"/>
        <w:tab w:val="left" w:pos="6804"/>
      </w:tabs>
      <w:adjustRightInd w:val="0"/>
      <w:spacing w:before="440" w:after="600"/>
      <w:ind w:left="1134" w:right="1134"/>
      <w:jc w:val="left"/>
    </w:pPr>
  </w:style>
  <w:style w:type="paragraph" w:customStyle="1" w:styleId="EFLreferencespiecesjointes">
    <w:name w:val="EFLreferencespiecesjointes"/>
    <w:basedOn w:val="EFLnormal"/>
    <w:rsid w:val="001B0ECB"/>
    <w:pPr>
      <w:contextualSpacing/>
    </w:pPr>
    <w:rPr>
      <w:b/>
      <w:bCs/>
    </w:rPr>
  </w:style>
  <w:style w:type="paragraph" w:customStyle="1" w:styleId="EFLmotifs">
    <w:name w:val="EFLmotifs"/>
    <w:basedOn w:val="EFLnormal"/>
    <w:pPr>
      <w:widowControl w:val="0"/>
      <w:adjustRightInd w:val="0"/>
      <w:spacing w:before="200" w:after="120"/>
    </w:pPr>
    <w:rPr>
      <w:caps/>
    </w:rPr>
  </w:style>
  <w:style w:type="paragraph" w:customStyle="1" w:styleId="EFLplaise">
    <w:name w:val="EFLplaise"/>
    <w:basedOn w:val="EFLnormal"/>
    <w:rsid w:val="00582F7F"/>
    <w:pPr>
      <w:widowControl w:val="0"/>
      <w:adjustRightInd w:val="0"/>
      <w:spacing w:before="440" w:after="960" w:line="480" w:lineRule="auto"/>
      <w:jc w:val="center"/>
    </w:pPr>
    <w:rPr>
      <w:caps/>
    </w:rPr>
  </w:style>
  <w:style w:type="paragraph" w:customStyle="1" w:styleId="EFLpour">
    <w:name w:val="EFLpour"/>
    <w:basedOn w:val="EFLnormal"/>
    <w:pPr>
      <w:widowControl w:val="0"/>
      <w:adjustRightInd w:val="0"/>
      <w:spacing w:before="200" w:after="120"/>
      <w:ind w:left="284"/>
    </w:pPr>
    <w:rPr>
      <w:caps/>
    </w:rPr>
  </w:style>
  <w:style w:type="paragraph" w:customStyle="1" w:styleId="EFLsoustitrepouvoir">
    <w:name w:val="EFLsoustitrepouvoir"/>
    <w:basedOn w:val="EFLtitrepouvoir"/>
    <w:rsid w:val="00CD63DF"/>
    <w:pPr>
      <w:spacing w:before="0" w:after="240"/>
    </w:pPr>
    <w:rPr>
      <w:caps w:val="0"/>
      <w:smallCaps/>
    </w:rPr>
  </w:style>
  <w:style w:type="paragraph" w:customStyle="1" w:styleId="EFLsoustitrecontrat">
    <w:name w:val="EFLsoustitrecontrat"/>
    <w:basedOn w:val="EFLtitrecontrat"/>
    <w:rsid w:val="00052D00"/>
    <w:pPr>
      <w:keepLines/>
      <w:spacing w:before="0"/>
    </w:pPr>
    <w:rPr>
      <w:smallCaps w:val="0"/>
    </w:rPr>
  </w:style>
  <w:style w:type="character" w:customStyle="1" w:styleId="EFLcapitales">
    <w:name w:val="EFLcapitales"/>
    <w:rsid w:val="00231E61"/>
    <w:rPr>
      <w:caps/>
    </w:rPr>
  </w:style>
  <w:style w:type="character" w:customStyle="1" w:styleId="EFLsouligne">
    <w:name w:val="EFLsouligne"/>
    <w:rsid w:val="00231E61"/>
    <w:rPr>
      <w:u w:val="single"/>
    </w:rPr>
  </w:style>
  <w:style w:type="character" w:customStyle="1" w:styleId="EFLitalique">
    <w:name w:val="EFLitalique"/>
    <w:rsid w:val="00231E61"/>
    <w:rPr>
      <w:i/>
    </w:rPr>
  </w:style>
  <w:style w:type="character" w:customStyle="1" w:styleId="EFLindice">
    <w:name w:val="EFLindice"/>
    <w:rsid w:val="00231E61"/>
    <w:rPr>
      <w:vertAlign w:val="subscript"/>
    </w:rPr>
  </w:style>
  <w:style w:type="paragraph" w:customStyle="1" w:styleId="EFLentre">
    <w:name w:val="EFLentre"/>
    <w:basedOn w:val="EFLnormal"/>
    <w:rsid w:val="004C6626"/>
    <w:pPr>
      <w:spacing w:before="200" w:after="120"/>
      <w:jc w:val="left"/>
    </w:pPr>
    <w:rPr>
      <w:smallCaps/>
    </w:rPr>
  </w:style>
  <w:style w:type="paragraph" w:customStyle="1" w:styleId="EFLannexe">
    <w:name w:val="EFLannexe"/>
    <w:basedOn w:val="EFLnormal"/>
    <w:qFormat/>
    <w:rsid w:val="00F342CA"/>
  </w:style>
  <w:style w:type="paragraph" w:customStyle="1" w:styleId="EFLtextecontrat">
    <w:name w:val="EFLtextecontrat"/>
    <w:basedOn w:val="EFLnormal"/>
    <w:rsid w:val="003D0E82"/>
    <w:pPr>
      <w:spacing w:before="240"/>
    </w:pPr>
  </w:style>
  <w:style w:type="paragraph" w:customStyle="1" w:styleId="EFLtitreassignation">
    <w:name w:val="EFLtitreassignation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assigne">
    <w:name w:val="EFLassigne"/>
    <w:basedOn w:val="EFLnormal"/>
    <w:rsid w:val="004C6626"/>
    <w:pPr>
      <w:spacing w:before="440" w:after="440"/>
      <w:jc w:val="left"/>
    </w:pPr>
  </w:style>
  <w:style w:type="paragraph" w:customStyle="1" w:styleId="EFLavocat">
    <w:name w:val="EFLavocat"/>
    <w:basedOn w:val="EFLnormal"/>
    <w:rsid w:val="00E06476"/>
    <w:pPr>
      <w:spacing w:before="440" w:after="440"/>
      <w:jc w:val="left"/>
    </w:pPr>
    <w:rPr>
      <w:b/>
    </w:rPr>
  </w:style>
  <w:style w:type="paragraph" w:customStyle="1" w:styleId="EFLciapres">
    <w:name w:val="EFLciapres"/>
    <w:basedOn w:val="EFLnormal"/>
    <w:rsid w:val="00223ABC"/>
    <w:pPr>
      <w:spacing w:before="440" w:after="440"/>
      <w:contextualSpacing/>
      <w:jc w:val="left"/>
    </w:pPr>
  </w:style>
  <w:style w:type="paragraph" w:customStyle="1" w:styleId="EFLcitart">
    <w:name w:val="EFLcitart"/>
    <w:basedOn w:val="EFLnormal"/>
    <w:rsid w:val="009C3067"/>
    <w:rPr>
      <w:i/>
    </w:rPr>
  </w:style>
  <w:style w:type="paragraph" w:customStyle="1" w:styleId="EFLcitation">
    <w:name w:val="EFLcitation"/>
    <w:basedOn w:val="EFLnormal"/>
    <w:rsid w:val="006525C8"/>
    <w:rPr>
      <w:i/>
    </w:rPr>
  </w:style>
  <w:style w:type="paragraph" w:customStyle="1" w:styleId="EFLtitredecision">
    <w:name w:val="EFLtitredecision"/>
    <w:basedOn w:val="EFLnormal"/>
    <w:rsid w:val="000B372D"/>
    <w:pPr>
      <w:spacing w:before="840" w:after="480" w:line="480" w:lineRule="auto"/>
      <w:contextualSpacing/>
      <w:jc w:val="center"/>
    </w:pPr>
    <w:rPr>
      <w:b/>
      <w:caps/>
      <w:u w:val="single"/>
    </w:rPr>
  </w:style>
  <w:style w:type="paragraph" w:customStyle="1" w:styleId="EFLdemandeur">
    <w:name w:val="EFLdemandeur"/>
    <w:basedOn w:val="EFLnormal"/>
    <w:rsid w:val="00E06476"/>
    <w:pPr>
      <w:spacing w:before="440" w:after="440"/>
      <w:jc w:val="left"/>
    </w:pPr>
    <w:rPr>
      <w:b/>
    </w:rPr>
  </w:style>
  <w:style w:type="paragraph" w:customStyle="1" w:styleId="EFLexposant">
    <w:name w:val="EFLexposant"/>
    <w:basedOn w:val="EFLnormal"/>
    <w:rsid w:val="00581192"/>
    <w:rPr>
      <w:sz w:val="18"/>
      <w:vertAlign w:val="superscript"/>
    </w:rPr>
  </w:style>
  <w:style w:type="paragraph" w:customStyle="1" w:styleId="EFLet">
    <w:name w:val="EFLet"/>
    <w:basedOn w:val="EFLnormal"/>
    <w:rsid w:val="004C6626"/>
    <w:pPr>
      <w:spacing w:before="200" w:after="120"/>
      <w:jc w:val="left"/>
    </w:pPr>
    <w:rPr>
      <w:smallCaps/>
    </w:rPr>
  </w:style>
  <w:style w:type="paragraph" w:customStyle="1" w:styleId="EFLexpose">
    <w:name w:val="EFLexpose"/>
    <w:basedOn w:val="EFLnormal"/>
    <w:rsid w:val="004C6626"/>
    <w:pPr>
      <w:spacing w:before="440" w:after="440"/>
      <w:jc w:val="left"/>
    </w:pPr>
    <w:rPr>
      <w:b/>
    </w:rPr>
  </w:style>
  <w:style w:type="paragraph" w:customStyle="1" w:styleId="EFLfait">
    <w:name w:val="EFLfait"/>
    <w:basedOn w:val="EFLnormal"/>
    <w:rsid w:val="003A24A4"/>
    <w:pPr>
      <w:spacing w:before="400"/>
      <w:contextualSpacing/>
    </w:pPr>
  </w:style>
  <w:style w:type="paragraph" w:customStyle="1" w:styleId="EFLhuissier">
    <w:name w:val="EFLhuissier"/>
    <w:basedOn w:val="EFLnormal"/>
    <w:rsid w:val="004C6626"/>
    <w:pPr>
      <w:spacing w:before="440" w:after="440"/>
      <w:jc w:val="left"/>
    </w:pPr>
    <w:rPr>
      <w:b/>
    </w:rPr>
  </w:style>
  <w:style w:type="paragraph" w:customStyle="1" w:styleId="EFLliste">
    <w:name w:val="EFLliste"/>
    <w:basedOn w:val="EFLnormal"/>
    <w:rsid w:val="00EE644B"/>
    <w:pPr>
      <w:spacing w:before="440"/>
      <w:ind w:left="284"/>
    </w:pPr>
  </w:style>
  <w:style w:type="paragraph" w:customStyle="1" w:styleId="EFLsousliste">
    <w:name w:val="EFLsousliste"/>
    <w:basedOn w:val="EFLliste"/>
    <w:rsid w:val="009D0FC6"/>
    <w:pPr>
      <w:ind w:left="851"/>
    </w:pPr>
  </w:style>
  <w:style w:type="paragraph" w:customStyle="1" w:styleId="EFLitemrien">
    <w:name w:val="EFLitemrien"/>
    <w:basedOn w:val="EFLliste"/>
    <w:rsid w:val="000719B4"/>
    <w:pPr>
      <w:spacing w:before="0"/>
    </w:pPr>
  </w:style>
  <w:style w:type="paragraph" w:customStyle="1" w:styleId="EFLitemtiret">
    <w:name w:val="EFLitemtiret"/>
    <w:basedOn w:val="EFLitemrien"/>
    <w:rsid w:val="004217FB"/>
    <w:pPr>
      <w:numPr>
        <w:numId w:val="1"/>
      </w:numPr>
      <w:ind w:left="284" w:firstLine="142"/>
    </w:pPr>
  </w:style>
  <w:style w:type="paragraph" w:customStyle="1" w:styleId="EFLitemriensousliste">
    <w:name w:val="EFLitemriensousliste"/>
    <w:basedOn w:val="EFLsousliste"/>
    <w:rsid w:val="00EE644B"/>
    <w:pPr>
      <w:spacing w:before="0"/>
      <w:ind w:left="1134"/>
    </w:pPr>
  </w:style>
  <w:style w:type="paragraph" w:customStyle="1" w:styleId="EFLitemtiretsousliste">
    <w:name w:val="EFLitemtiretsousliste"/>
    <w:basedOn w:val="EFLitemtiret"/>
    <w:rsid w:val="004217FB"/>
    <w:pPr>
      <w:ind w:left="709" w:firstLine="284"/>
    </w:pPr>
  </w:style>
  <w:style w:type="paragraph" w:customStyle="1" w:styleId="EFLitempuce">
    <w:name w:val="EFLitempuce"/>
    <w:basedOn w:val="EFLitemrien"/>
    <w:rsid w:val="00745BD6"/>
    <w:pPr>
      <w:numPr>
        <w:numId w:val="2"/>
      </w:numPr>
      <w:ind w:left="284" w:firstLine="142"/>
    </w:pPr>
  </w:style>
  <w:style w:type="paragraph" w:customStyle="1" w:styleId="EFLitempucesousliste">
    <w:name w:val="EFLitempucesousliste"/>
    <w:basedOn w:val="EFLitempuce"/>
    <w:rsid w:val="004217FB"/>
    <w:pPr>
      <w:numPr>
        <w:numId w:val="3"/>
      </w:numPr>
      <w:ind w:left="851" w:firstLine="142"/>
    </w:pPr>
  </w:style>
  <w:style w:type="paragraph" w:customStyle="1" w:styleId="EFLitemnumeroparenthese">
    <w:name w:val="EFLitemnumeroparenthese"/>
    <w:basedOn w:val="EFLitemrien"/>
    <w:rsid w:val="004217FB"/>
    <w:pPr>
      <w:numPr>
        <w:numId w:val="4"/>
      </w:numPr>
      <w:ind w:left="142" w:firstLine="283"/>
    </w:pPr>
  </w:style>
  <w:style w:type="paragraph" w:customStyle="1" w:styleId="EFLitemnumeroparenthesesousliste">
    <w:name w:val="EFLitemnumeroparenthesesousliste"/>
    <w:basedOn w:val="EFLitemnumeroparenthese"/>
    <w:rsid w:val="004217FB"/>
    <w:pPr>
      <w:numPr>
        <w:numId w:val="5"/>
      </w:numPr>
      <w:ind w:left="709" w:firstLine="284"/>
    </w:pPr>
  </w:style>
  <w:style w:type="paragraph" w:customStyle="1" w:styleId="EFLitemnumero">
    <w:name w:val="EFLitemnumero"/>
    <w:basedOn w:val="EFLitemrien"/>
    <w:rsid w:val="002A4930"/>
    <w:pPr>
      <w:numPr>
        <w:numId w:val="6"/>
      </w:numPr>
      <w:ind w:left="142" w:firstLine="142"/>
    </w:pPr>
  </w:style>
  <w:style w:type="paragraph" w:customStyle="1" w:styleId="EFLitemnumerosousliste">
    <w:name w:val="EFLitemnumerosousliste"/>
    <w:basedOn w:val="EFLitemnumero"/>
    <w:rsid w:val="002A4930"/>
    <w:pPr>
      <w:numPr>
        <w:numId w:val="7"/>
      </w:numPr>
      <w:ind w:left="567" w:firstLine="426"/>
    </w:pPr>
  </w:style>
  <w:style w:type="paragraph" w:customStyle="1" w:styleId="EFLitemalphabetparenthese">
    <w:name w:val="EFLitemalphabetparenthese"/>
    <w:basedOn w:val="EFLitemrien"/>
    <w:rsid w:val="002A4930"/>
    <w:pPr>
      <w:numPr>
        <w:numId w:val="10"/>
      </w:numPr>
      <w:ind w:left="142" w:firstLine="284"/>
    </w:pPr>
  </w:style>
  <w:style w:type="paragraph" w:customStyle="1" w:styleId="EFLitemalphabetparenthesesousliste">
    <w:name w:val="EFLitemalphabetparenthesesousliste"/>
    <w:basedOn w:val="EFLitemalphabetparenthese"/>
    <w:rsid w:val="002A4930"/>
    <w:pPr>
      <w:numPr>
        <w:numId w:val="11"/>
      </w:numPr>
      <w:ind w:left="709" w:firstLine="284"/>
    </w:pPr>
  </w:style>
  <w:style w:type="paragraph" w:customStyle="1" w:styleId="EFLitemnumerogras">
    <w:name w:val="EFLitemnumerogras"/>
    <w:basedOn w:val="EFLitemrien"/>
    <w:rsid w:val="001E0F20"/>
    <w:pPr>
      <w:numPr>
        <w:numId w:val="12"/>
      </w:numPr>
      <w:ind w:left="284" w:firstLine="142"/>
    </w:pPr>
  </w:style>
  <w:style w:type="paragraph" w:customStyle="1" w:styleId="EFLitemnumerograssousliste">
    <w:name w:val="EFLitemnumerograssousliste"/>
    <w:basedOn w:val="EFLitemnumerogras"/>
    <w:rsid w:val="001E0F20"/>
    <w:pPr>
      <w:numPr>
        <w:numId w:val="13"/>
      </w:numPr>
      <w:ind w:left="709" w:firstLine="284"/>
    </w:pPr>
  </w:style>
  <w:style w:type="paragraph" w:customStyle="1" w:styleId="EFLitemnumeromaigre">
    <w:name w:val="EFLitemnumeromaigre"/>
    <w:basedOn w:val="EFLitemrien"/>
    <w:rsid w:val="001E0F20"/>
    <w:pPr>
      <w:numPr>
        <w:numId w:val="14"/>
      </w:numPr>
      <w:ind w:left="284" w:firstLine="142"/>
    </w:pPr>
  </w:style>
  <w:style w:type="paragraph" w:customStyle="1" w:styleId="EFLitemnumeromaigresousliste">
    <w:name w:val="EFLitemnumeromaigresousliste"/>
    <w:basedOn w:val="EFLitemnumeromaigre"/>
    <w:rsid w:val="001E0F20"/>
    <w:pPr>
      <w:numPr>
        <w:numId w:val="15"/>
      </w:numPr>
      <w:ind w:left="709" w:firstLine="284"/>
    </w:pPr>
  </w:style>
  <w:style w:type="paragraph" w:customStyle="1" w:styleId="EFLitemalphabetmaigre">
    <w:name w:val="EFLitemalphabetmaigre"/>
    <w:basedOn w:val="EFLitemrien"/>
    <w:rsid w:val="001928DC"/>
    <w:pPr>
      <w:numPr>
        <w:numId w:val="16"/>
      </w:numPr>
      <w:ind w:left="284" w:firstLine="142"/>
      <w:jc w:val="left"/>
    </w:pPr>
  </w:style>
  <w:style w:type="paragraph" w:customStyle="1" w:styleId="EFLitemalphabetmaigresousliste">
    <w:name w:val="EFLitemalphabetmaigresousliste"/>
    <w:basedOn w:val="EFLitemalphabetmaigre"/>
    <w:rsid w:val="001928DC"/>
    <w:pPr>
      <w:numPr>
        <w:numId w:val="17"/>
      </w:numPr>
      <w:ind w:left="709" w:firstLine="284"/>
    </w:pPr>
  </w:style>
  <w:style w:type="paragraph" w:customStyle="1" w:styleId="EFLitemalphabetgras">
    <w:name w:val="EFLitemalphabetgras"/>
    <w:basedOn w:val="EFLitemrien"/>
    <w:rsid w:val="001928DC"/>
    <w:pPr>
      <w:numPr>
        <w:numId w:val="18"/>
      </w:numPr>
      <w:ind w:left="284" w:firstLine="142"/>
      <w:jc w:val="left"/>
    </w:pPr>
  </w:style>
  <w:style w:type="paragraph" w:customStyle="1" w:styleId="EFLitemalphabetgrassousliste">
    <w:name w:val="EFLitemalphabetgrassousliste"/>
    <w:basedOn w:val="EFLitemalphabetgras"/>
    <w:rsid w:val="001928DC"/>
    <w:pPr>
      <w:numPr>
        <w:numId w:val="19"/>
      </w:numPr>
      <w:ind w:left="709" w:firstLine="284"/>
    </w:pPr>
  </w:style>
  <w:style w:type="paragraph" w:customStyle="1" w:styleId="EFLligne">
    <w:name w:val="EFLligne"/>
    <w:basedOn w:val="EFLnormal"/>
    <w:rsid w:val="003737D9"/>
    <w:pPr>
      <w:spacing w:before="0"/>
      <w:contextualSpacing/>
    </w:pPr>
  </w:style>
  <w:style w:type="paragraph" w:customStyle="1" w:styleId="EFLmandat">
    <w:name w:val="EFLmandat"/>
    <w:basedOn w:val="EFLnormal"/>
    <w:rsid w:val="004C6626"/>
    <w:pPr>
      <w:spacing w:after="200"/>
      <w:jc w:val="left"/>
    </w:pPr>
  </w:style>
  <w:style w:type="paragraph" w:styleId="En-tte">
    <w:name w:val="header"/>
    <w:basedOn w:val="Normal"/>
    <w:link w:val="En-tteCar"/>
    <w:rsid w:val="00C221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2125"/>
  </w:style>
  <w:style w:type="paragraph" w:styleId="Pieddepage">
    <w:name w:val="footer"/>
    <w:basedOn w:val="Normal"/>
    <w:link w:val="PieddepageCar"/>
    <w:uiPriority w:val="99"/>
    <w:rsid w:val="00C221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125"/>
  </w:style>
  <w:style w:type="paragraph" w:customStyle="1" w:styleId="EFLtitremixte">
    <w:name w:val="EFLtitremixte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lettre">
    <w:name w:val="EFLtitrelettre"/>
    <w:basedOn w:val="EFLnormal"/>
    <w:link w:val="EFLtitrelettreCar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divers">
    <w:name w:val="EFLtitredivers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notepv">
    <w:name w:val="EFLtitrenotepv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pouvoir">
    <w:name w:val="EFLtitrepouvoir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pv">
    <w:name w:val="EFLtitrepv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0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texteresolutions">
    <w:name w:val="EFLtitretexteresolutions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sousarticle">
    <w:name w:val="EFLtitresousarticle"/>
    <w:basedOn w:val="EFLtitrearticle"/>
    <w:rsid w:val="00315EB4"/>
    <w:rPr>
      <w:u w:val="single"/>
    </w:rPr>
  </w:style>
  <w:style w:type="paragraph" w:customStyle="1" w:styleId="EFLtitresoussousarticle">
    <w:name w:val="EFLtitresoussousarticle"/>
    <w:basedOn w:val="EFLtitresousarticle"/>
    <w:rsid w:val="000C4F5F"/>
    <w:rPr>
      <w:b w:val="0"/>
    </w:rPr>
  </w:style>
  <w:style w:type="paragraph" w:customStyle="1" w:styleId="EFLtitresection">
    <w:name w:val="EFLtitresection"/>
    <w:basedOn w:val="EFLtitrechapitre"/>
    <w:rsid w:val="000C4F5F"/>
    <w:rPr>
      <w:caps w:val="0"/>
      <w:smallCaps/>
    </w:rPr>
  </w:style>
  <w:style w:type="paragraph" w:customStyle="1" w:styleId="EFLtitrestatuts">
    <w:name w:val="EFLtitrestatuts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ouvertureliste">
    <w:name w:val="EFLouvertureliste"/>
    <w:basedOn w:val="EFLnormal"/>
    <w:rsid w:val="00570627"/>
    <w:pPr>
      <w:spacing w:before="240" w:line="240" w:lineRule="auto"/>
      <w:jc w:val="left"/>
    </w:pPr>
  </w:style>
  <w:style w:type="paragraph" w:customStyle="1" w:styleId="EFLouverture">
    <w:name w:val="EFLouverture"/>
    <w:basedOn w:val="EFLnormal"/>
    <w:rsid w:val="00E521FB"/>
    <w:pPr>
      <w:spacing w:after="200"/>
    </w:pPr>
  </w:style>
  <w:style w:type="paragraph" w:customStyle="1" w:styleId="EFLpresents">
    <w:name w:val="EFLpresents"/>
    <w:basedOn w:val="EFLnormal"/>
    <w:rsid w:val="00785C35"/>
    <w:pPr>
      <w:spacing w:after="200"/>
    </w:pPr>
  </w:style>
  <w:style w:type="paragraph" w:customStyle="1" w:styleId="EFLsoussignee">
    <w:name w:val="EFLsoussignee"/>
    <w:basedOn w:val="EFLnormal"/>
    <w:rsid w:val="00223ABC"/>
    <w:pPr>
      <w:spacing w:before="200" w:after="120"/>
      <w:contextualSpacing/>
    </w:pPr>
  </w:style>
  <w:style w:type="paragraph" w:customStyle="1" w:styleId="EFLrequete">
    <w:name w:val="EFLrequete"/>
    <w:basedOn w:val="EFLnormal"/>
    <w:rsid w:val="00C16BD5"/>
    <w:pPr>
      <w:spacing w:before="440" w:after="440"/>
    </w:pPr>
    <w:rPr>
      <w:b/>
    </w:rPr>
  </w:style>
  <w:style w:type="paragraph" w:customStyle="1" w:styleId="EFLsignatairecomparution">
    <w:name w:val="EFLsignatairecomparution"/>
    <w:basedOn w:val="EFLnormal"/>
    <w:rsid w:val="00C743CE"/>
    <w:pPr>
      <w:spacing w:before="440"/>
      <w:jc w:val="left"/>
    </w:pPr>
  </w:style>
  <w:style w:type="paragraph" w:customStyle="1" w:styleId="EFLsoussignee1">
    <w:name w:val="EFLsoussignee1"/>
    <w:basedOn w:val="Normal"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signee2">
    <w:name w:val="EFLsoussignee2"/>
    <w:basedOn w:val="Normal"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signee3">
    <w:name w:val="EFLsoussignee3"/>
    <w:basedOn w:val="Normal"/>
    <w:qFormat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titreannexe">
    <w:name w:val="EFLsoustitreannexe"/>
    <w:basedOn w:val="EFLtitreannexe"/>
    <w:rsid w:val="00052D00"/>
    <w:pPr>
      <w:pageBreakBefore w:val="0"/>
      <w:spacing w:before="0"/>
    </w:pPr>
    <w:rPr>
      <w:caps w:val="0"/>
      <w:smallCaps/>
    </w:rPr>
  </w:style>
  <w:style w:type="paragraph" w:customStyle="1" w:styleId="EFLsoustitreassignation">
    <w:name w:val="EFLsoustitreassignation"/>
    <w:basedOn w:val="EFLtitreassignation"/>
    <w:rsid w:val="00052D00"/>
    <w:pPr>
      <w:spacing w:before="0"/>
    </w:pPr>
    <w:rPr>
      <w:caps w:val="0"/>
      <w:smallCaps/>
    </w:rPr>
  </w:style>
  <w:style w:type="paragraph" w:customStyle="1" w:styleId="EFLsoustitredivers">
    <w:name w:val="EFLsoustitredivers"/>
    <w:basedOn w:val="EFLtitredivers"/>
    <w:rsid w:val="00CD63DF"/>
    <w:pPr>
      <w:spacing w:before="0"/>
    </w:pPr>
    <w:rPr>
      <w:caps w:val="0"/>
      <w:smallCaps/>
    </w:rPr>
  </w:style>
  <w:style w:type="paragraph" w:customStyle="1" w:styleId="EFLsoustitrelettre">
    <w:name w:val="EFLsoustitrelettre"/>
    <w:basedOn w:val="EFLtitrelettre"/>
    <w:rsid w:val="00CD63DF"/>
    <w:pPr>
      <w:spacing w:before="0"/>
    </w:pPr>
    <w:rPr>
      <w:caps w:val="0"/>
      <w:smallCaps/>
    </w:rPr>
  </w:style>
  <w:style w:type="paragraph" w:customStyle="1" w:styleId="EFLsoustitrenotepv">
    <w:name w:val="EFLsoustitrenotepv"/>
    <w:basedOn w:val="EFLtitrenotepv"/>
    <w:rsid w:val="00CD63DF"/>
    <w:pPr>
      <w:spacing w:before="0"/>
    </w:pPr>
    <w:rPr>
      <w:caps w:val="0"/>
      <w:smallCaps/>
    </w:rPr>
  </w:style>
  <w:style w:type="character" w:customStyle="1" w:styleId="EFLnormalCar">
    <w:name w:val="EFLnormal Car"/>
    <w:link w:val="EFLnormal"/>
    <w:rsid w:val="00CD63DF"/>
    <w:rPr>
      <w:color w:val="000000"/>
      <w:sz w:val="22"/>
      <w:szCs w:val="22"/>
    </w:rPr>
  </w:style>
  <w:style w:type="character" w:customStyle="1" w:styleId="EFLtitrelettreCar">
    <w:name w:val="EFLtitrelettre Car"/>
    <w:link w:val="EFLtitrelettre"/>
    <w:rsid w:val="001B0ECB"/>
    <w:rPr>
      <w:b/>
      <w:caps/>
      <w:color w:val="000000"/>
      <w:sz w:val="22"/>
      <w:szCs w:val="22"/>
    </w:rPr>
  </w:style>
  <w:style w:type="paragraph" w:customStyle="1" w:styleId="EFLtableau">
    <w:name w:val="EFLtableau"/>
    <w:basedOn w:val="EFLnormal"/>
    <w:rsid w:val="00B85E92"/>
    <w:pPr>
      <w:spacing w:before="440" w:after="440"/>
    </w:pPr>
  </w:style>
  <w:style w:type="paragraph" w:customStyle="1" w:styleId="EFLtexteassignation">
    <w:name w:val="EFLtexteassignation"/>
    <w:basedOn w:val="EFLnormal"/>
    <w:rsid w:val="00B85E92"/>
    <w:pPr>
      <w:spacing w:before="240"/>
    </w:pPr>
  </w:style>
  <w:style w:type="paragraph" w:customStyle="1" w:styleId="EFLtextedecision">
    <w:name w:val="EFLtextedecision"/>
    <w:basedOn w:val="EFLnormal"/>
    <w:rsid w:val="00D749EA"/>
    <w:pPr>
      <w:spacing w:before="240"/>
    </w:pPr>
  </w:style>
  <w:style w:type="paragraph" w:customStyle="1" w:styleId="EFLtextestatut">
    <w:name w:val="EFLtextestatut"/>
    <w:basedOn w:val="EFLnormal"/>
    <w:rsid w:val="00D749EA"/>
    <w:pPr>
      <w:spacing w:before="240"/>
    </w:pPr>
  </w:style>
  <w:style w:type="paragraph" w:customStyle="1" w:styleId="EFLtextelettre">
    <w:name w:val="EFLtextelettre"/>
    <w:basedOn w:val="EFLnormal"/>
    <w:rsid w:val="00D749EA"/>
    <w:pPr>
      <w:spacing w:before="240"/>
    </w:pPr>
  </w:style>
  <w:style w:type="paragraph" w:customStyle="1" w:styleId="EFLtextepouvoir">
    <w:name w:val="EFLtextepouvoir"/>
    <w:basedOn w:val="EFLnormal"/>
    <w:rsid w:val="00D749EA"/>
    <w:pPr>
      <w:spacing w:before="240"/>
    </w:pPr>
  </w:style>
  <w:style w:type="paragraph" w:customStyle="1" w:styleId="EFLtextepv">
    <w:name w:val="EFLtextepv"/>
    <w:basedOn w:val="EFLnormal"/>
    <w:rsid w:val="00D749EA"/>
    <w:pPr>
      <w:spacing w:before="240"/>
    </w:pPr>
  </w:style>
  <w:style w:type="paragraph" w:customStyle="1" w:styleId="EFLtexteresolution">
    <w:name w:val="EFLtexteresolution"/>
    <w:basedOn w:val="EFLnormal"/>
    <w:rsid w:val="00D749EA"/>
    <w:pPr>
      <w:spacing w:before="240"/>
    </w:pPr>
  </w:style>
  <w:style w:type="paragraph" w:customStyle="1" w:styleId="EFLtextepvresolution">
    <w:name w:val="EFLtextepvresolution"/>
    <w:basedOn w:val="EFLnormal"/>
    <w:rsid w:val="008B5E43"/>
    <w:pPr>
      <w:spacing w:before="240"/>
    </w:pPr>
  </w:style>
  <w:style w:type="paragraph" w:customStyle="1" w:styleId="EFLtextenotepv">
    <w:name w:val="EFLtextenotepv"/>
    <w:basedOn w:val="EFLnormal"/>
    <w:rsid w:val="008B5E43"/>
    <w:pPr>
      <w:spacing w:before="240"/>
    </w:pPr>
  </w:style>
  <w:style w:type="paragraph" w:customStyle="1" w:styleId="EFLurl">
    <w:name w:val="EFLurl"/>
    <w:basedOn w:val="EFLnormal"/>
    <w:rsid w:val="00C91ED9"/>
    <w:rPr>
      <w:color w:val="1F497D"/>
      <w:u w:val="single"/>
    </w:rPr>
  </w:style>
  <w:style w:type="paragraph" w:customStyle="1" w:styleId="EFLvote">
    <w:name w:val="EFLvote"/>
    <w:basedOn w:val="EFLnormal"/>
    <w:rsid w:val="008E56C1"/>
    <w:pPr>
      <w:spacing w:before="240"/>
    </w:pPr>
    <w:rPr>
      <w:i/>
    </w:rPr>
  </w:style>
  <w:style w:type="paragraph" w:customStyle="1" w:styleId="EFLsignatureunique">
    <w:name w:val="EFLsignatureunique"/>
    <w:basedOn w:val="EFLnormal"/>
    <w:rsid w:val="00581192"/>
    <w:pPr>
      <w:keepNext/>
      <w:spacing w:before="240"/>
      <w:jc w:val="right"/>
    </w:pPr>
  </w:style>
  <w:style w:type="paragraph" w:customStyle="1" w:styleId="EFLtetetableau">
    <w:name w:val="EFLtetetableau"/>
    <w:basedOn w:val="EFLnormal"/>
    <w:rsid w:val="001B033B"/>
    <w:pPr>
      <w:jc w:val="center"/>
    </w:pPr>
    <w:rPr>
      <w:b/>
    </w:rPr>
  </w:style>
  <w:style w:type="paragraph" w:customStyle="1" w:styleId="EFLcellule">
    <w:name w:val="EFLcellule"/>
    <w:basedOn w:val="EFLnormal"/>
    <w:rsid w:val="001B033B"/>
    <w:pPr>
      <w:spacing w:after="120"/>
      <w:contextualSpacing/>
      <w:jc w:val="center"/>
    </w:pPr>
  </w:style>
  <w:style w:type="paragraph" w:customStyle="1" w:styleId="EFLitemvarrien">
    <w:name w:val="EFLitemvarrien"/>
    <w:basedOn w:val="EFLitemrien"/>
    <w:rsid w:val="006C0C61"/>
  </w:style>
  <w:style w:type="paragraph" w:customStyle="1" w:styleId="EFLitemvarriensousliste">
    <w:name w:val="EFLitemvarriensousliste"/>
    <w:basedOn w:val="EFLitemriensousliste"/>
    <w:rsid w:val="004F26CD"/>
  </w:style>
  <w:style w:type="paragraph" w:customStyle="1" w:styleId="EFLitemvartiret">
    <w:name w:val="EFLitemvartiret"/>
    <w:basedOn w:val="EFLitemtiret"/>
    <w:rsid w:val="006C0C61"/>
  </w:style>
  <w:style w:type="paragraph" w:customStyle="1" w:styleId="EFLitemvartiretsousliste">
    <w:name w:val="EFLitemvartiretsousliste"/>
    <w:basedOn w:val="EFLitemtiretsousliste"/>
    <w:rsid w:val="0046417C"/>
  </w:style>
  <w:style w:type="paragraph" w:customStyle="1" w:styleId="EFLitemvarpuce">
    <w:name w:val="EFLitemvarpuce"/>
    <w:basedOn w:val="EFLitempuce"/>
    <w:rsid w:val="006C0C61"/>
  </w:style>
  <w:style w:type="paragraph" w:customStyle="1" w:styleId="EFLitemvarpucesousliste">
    <w:name w:val="EFLitemvarpucesousliste"/>
    <w:basedOn w:val="EFLitempucesousliste"/>
    <w:rsid w:val="0046417C"/>
  </w:style>
  <w:style w:type="paragraph" w:customStyle="1" w:styleId="EFLitemvarnumeroparenthese">
    <w:name w:val="EFLitemvarnumeroparenthese"/>
    <w:basedOn w:val="EFLitemnumeroparenthese"/>
    <w:rsid w:val="006C0C61"/>
  </w:style>
  <w:style w:type="paragraph" w:customStyle="1" w:styleId="EFLitemvarnumeroparenthesesousliste">
    <w:name w:val="EFLitemvarnumeroparenthesesousliste"/>
    <w:basedOn w:val="EFLitemnumeroparenthesesousliste"/>
    <w:rsid w:val="006C0C61"/>
  </w:style>
  <w:style w:type="paragraph" w:customStyle="1" w:styleId="EFLitemvarnumero">
    <w:name w:val="EFLitemvarnumero"/>
    <w:basedOn w:val="EFLitemnumero"/>
    <w:rsid w:val="006C0C61"/>
  </w:style>
  <w:style w:type="paragraph" w:customStyle="1" w:styleId="EFLitemvarnumerosousliste">
    <w:name w:val="EFLitemvarnumerosousliste"/>
    <w:basedOn w:val="EFLitemnumerosousliste"/>
    <w:rsid w:val="004F26CD"/>
    <w:pPr>
      <w:ind w:left="1208" w:firstLine="357"/>
    </w:pPr>
  </w:style>
  <w:style w:type="paragraph" w:customStyle="1" w:styleId="EFLitemvaralphbetparenthese">
    <w:name w:val="EFLitemvaralphbetparenthese"/>
    <w:basedOn w:val="EFLitemalphabetparenthese"/>
    <w:qFormat/>
    <w:rsid w:val="006C0C61"/>
  </w:style>
  <w:style w:type="paragraph" w:customStyle="1" w:styleId="EFLitemvaralphabetparenthesesousliste">
    <w:name w:val="EFLitemvaralphabetparenthesesousliste"/>
    <w:basedOn w:val="EFLitemalphabetparenthesesousliste"/>
    <w:rsid w:val="0046417C"/>
  </w:style>
  <w:style w:type="paragraph" w:customStyle="1" w:styleId="EFLitemvarnumerogras">
    <w:name w:val="EFLitemvarnumerogras"/>
    <w:basedOn w:val="EFLitemnumerogras"/>
    <w:rsid w:val="006C0C61"/>
  </w:style>
  <w:style w:type="paragraph" w:customStyle="1" w:styleId="EFLitemvarnumerograssousliste">
    <w:name w:val="EFLitemvarnumerograssousliste"/>
    <w:basedOn w:val="EFLitemnumerograssousliste"/>
    <w:rsid w:val="004F26CD"/>
  </w:style>
  <w:style w:type="paragraph" w:customStyle="1" w:styleId="EFLitemvarnumeromaigre">
    <w:name w:val="EFLitemvarnumeromaigre"/>
    <w:basedOn w:val="EFLitemnumeromaigre"/>
    <w:rsid w:val="006C0C61"/>
  </w:style>
  <w:style w:type="paragraph" w:customStyle="1" w:styleId="EFLitemvarnumeromaigresousliste">
    <w:name w:val="EFLitemvarnumeromaigresousliste"/>
    <w:basedOn w:val="EFLitemnumeromaigresousliste"/>
    <w:rsid w:val="004F26CD"/>
  </w:style>
  <w:style w:type="paragraph" w:customStyle="1" w:styleId="EFLitemvaralphabetmaigre">
    <w:name w:val="EFLitemvaralphabetmaigre"/>
    <w:basedOn w:val="EFLitemalphabetmaigre"/>
    <w:rsid w:val="006C0C61"/>
  </w:style>
  <w:style w:type="paragraph" w:customStyle="1" w:styleId="EFLitemvaralphabetmaigresousliste">
    <w:name w:val="EFLitemvaralphabetmaigresousliste"/>
    <w:basedOn w:val="EFLitemalphabetmaigresousliste"/>
    <w:rsid w:val="0046417C"/>
  </w:style>
  <w:style w:type="paragraph" w:customStyle="1" w:styleId="EFLitemvaralphabetgras">
    <w:name w:val="EFLitemvaralphabetgras"/>
    <w:basedOn w:val="EFLitemalphabetgras"/>
    <w:rsid w:val="006C0C61"/>
  </w:style>
  <w:style w:type="paragraph" w:customStyle="1" w:styleId="EFLitemvaralphabetgrassousliste">
    <w:name w:val="EFLitemvaralphabetgrassousliste"/>
    <w:basedOn w:val="EFLitemalphabetgrassousliste"/>
    <w:rsid w:val="0046417C"/>
  </w:style>
  <w:style w:type="paragraph" w:customStyle="1" w:styleId="EFLlignevariable">
    <w:name w:val="EFLlignevariable"/>
    <w:basedOn w:val="EFLligne"/>
    <w:rsid w:val="001525BB"/>
  </w:style>
  <w:style w:type="paragraph" w:customStyle="1" w:styleId="EFLtitrereporting">
    <w:name w:val="EFLtitrereporting"/>
    <w:basedOn w:val="EFLnormal"/>
    <w:rsid w:val="005654B0"/>
    <w:pPr>
      <w:spacing w:before="440" w:after="960" w:line="480" w:lineRule="auto"/>
      <w:jc w:val="center"/>
    </w:pPr>
    <w:rPr>
      <w:b/>
      <w:caps/>
    </w:rPr>
  </w:style>
  <w:style w:type="paragraph" w:customStyle="1" w:styleId="EFLsoustitrereporting">
    <w:name w:val="EFLsoustitrereporting"/>
    <w:basedOn w:val="EFLtitrereporting"/>
    <w:rsid w:val="005654B0"/>
    <w:pPr>
      <w:spacing w:before="0" w:after="240"/>
    </w:pPr>
    <w:rPr>
      <w:caps w:val="0"/>
      <w:smallCaps/>
    </w:rPr>
  </w:style>
  <w:style w:type="paragraph" w:customStyle="1" w:styleId="EFLnumeros">
    <w:name w:val="EFLnumeros"/>
    <w:basedOn w:val="EFLnormal"/>
    <w:rsid w:val="007A29B4"/>
    <w:rPr>
      <w:b/>
    </w:rPr>
  </w:style>
  <w:style w:type="paragraph" w:customStyle="1" w:styleId="EFLouverturesousliste">
    <w:name w:val="EFLouverturesousliste"/>
    <w:basedOn w:val="EFLouvertureliste"/>
    <w:rsid w:val="00EE644B"/>
    <w:pPr>
      <w:spacing w:before="120"/>
      <w:ind w:left="284" w:firstLine="284"/>
    </w:pPr>
  </w:style>
  <w:style w:type="character" w:customStyle="1" w:styleId="EFLnoteCar">
    <w:name w:val="EFLnote Car"/>
    <w:basedOn w:val="EFLnormalCar"/>
    <w:link w:val="EFLnote"/>
    <w:rsid w:val="00E70F4A"/>
    <w:rPr>
      <w:i/>
      <w:color w:val="000000"/>
      <w:sz w:val="18"/>
      <w:szCs w:val="22"/>
    </w:rPr>
  </w:style>
  <w:style w:type="character" w:customStyle="1" w:styleId="EFLrnoteCar">
    <w:name w:val="EFLrnote Car"/>
    <w:basedOn w:val="EFLnoteCar"/>
    <w:link w:val="EFLrnote"/>
    <w:rsid w:val="00E70F4A"/>
    <w:rPr>
      <w:i/>
      <w:color w:val="000000"/>
      <w:sz w:val="18"/>
      <w:szCs w:val="22"/>
      <w:vertAlign w:val="superscript"/>
    </w:rPr>
  </w:style>
  <w:style w:type="paragraph" w:customStyle="1" w:styleId="EFLassignation">
    <w:name w:val="EFLassignation"/>
    <w:basedOn w:val="EFLassigne"/>
    <w:rsid w:val="007E3641"/>
  </w:style>
  <w:style w:type="paragraph" w:customStyle="1" w:styleId="EFLtextereporting">
    <w:name w:val="EFLtextereporting"/>
    <w:basedOn w:val="EFLnormal"/>
    <w:rsid w:val="002B4D87"/>
    <w:pPr>
      <w:spacing w:before="240"/>
    </w:pPr>
  </w:style>
  <w:style w:type="paragraph" w:styleId="Textedebulles">
    <w:name w:val="Balloon Text"/>
    <w:basedOn w:val="Normal"/>
    <w:link w:val="TextedebullesCar"/>
    <w:rsid w:val="00CB49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4915"/>
    <w:rPr>
      <w:rFonts w:ascii="Tahoma" w:hAnsi="Tahoma" w:cs="Tahoma"/>
      <w:sz w:val="16"/>
      <w:szCs w:val="16"/>
    </w:rPr>
  </w:style>
  <w:style w:type="paragraph" w:customStyle="1" w:styleId="EFLitemespace">
    <w:name w:val="EFLitemespace"/>
    <w:basedOn w:val="EFLitemrien"/>
    <w:rsid w:val="00300198"/>
    <w:pPr>
      <w:numPr>
        <w:numId w:val="28"/>
      </w:numPr>
    </w:pPr>
  </w:style>
  <w:style w:type="paragraph" w:customStyle="1" w:styleId="EFLitemespacesousliste">
    <w:name w:val="EFLitemespacesousliste"/>
    <w:basedOn w:val="EFLitemespace"/>
    <w:rsid w:val="00300198"/>
    <w:pPr>
      <w:numPr>
        <w:numId w:val="29"/>
      </w:numPr>
    </w:pPr>
  </w:style>
  <w:style w:type="character" w:styleId="Marquedecommentaire">
    <w:name w:val="annotation reference"/>
    <w:basedOn w:val="Policepardfaut"/>
    <w:semiHidden/>
    <w:unhideWhenUsed/>
    <w:rsid w:val="000019D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019D2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0019D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019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019D2"/>
    <w:rPr>
      <w:b/>
      <w:bCs/>
    </w:rPr>
  </w:style>
  <w:style w:type="paragraph" w:customStyle="1" w:styleId="adresstext">
    <w:name w:val="adresstext"/>
    <w:basedOn w:val="Normal"/>
    <w:rsid w:val="00D129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xt">
    <w:name w:val="txt"/>
    <w:basedOn w:val="Policepardfaut"/>
    <w:rsid w:val="00223E01"/>
  </w:style>
  <w:style w:type="character" w:customStyle="1" w:styleId="qw-form-var">
    <w:name w:val="qw-form-var"/>
    <w:basedOn w:val="Policepardfaut"/>
    <w:rsid w:val="00223E01"/>
  </w:style>
  <w:style w:type="character" w:customStyle="1" w:styleId="qw-form-inline-choice">
    <w:name w:val="qw-form-inline-choice"/>
    <w:basedOn w:val="Policepardfaut"/>
    <w:rsid w:val="0022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8E63-22A9-FE4B-91D0-883262B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</vt:lpstr>
    </vt:vector>
  </TitlesOfParts>
  <Company>EFL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</dc:title>
  <dc:creator>JO de Préville</dc:creator>
  <cp:lastModifiedBy>BAUGE Louis</cp:lastModifiedBy>
  <cp:revision>2</cp:revision>
  <cp:lastPrinted>1900-12-31T22:59:39Z</cp:lastPrinted>
  <dcterms:created xsi:type="dcterms:W3CDTF">2022-04-16T06:53:00Z</dcterms:created>
  <dcterms:modified xsi:type="dcterms:W3CDTF">2022-04-16T06:53:00Z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#ffffff,1,Calibri</vt:lpwstr>
  </property>
  <property fmtid="{D5CDD505-2E9C-101B-9397-08002B2CF9AE}" pid="4" name="ClassificationContentMarkingFooterText">
    <vt:lpwstr>C1 - Public Natixis</vt:lpwstr>
  </property>
  <property fmtid="{D5CDD505-2E9C-101B-9397-08002B2CF9AE}" pid="5" name="MSIP_Label_6e83a6fe-0b6e-4399-9d09-a1c8d8d5000c_Enabled">
    <vt:lpwstr>true</vt:lpwstr>
  </property>
  <property fmtid="{D5CDD505-2E9C-101B-9397-08002B2CF9AE}" pid="6" name="MSIP_Label_6e83a6fe-0b6e-4399-9d09-a1c8d8d5000c_SetDate">
    <vt:lpwstr>2022-04-16T06:52:29Z</vt:lpwstr>
  </property>
  <property fmtid="{D5CDD505-2E9C-101B-9397-08002B2CF9AE}" pid="7" name="MSIP_Label_6e83a6fe-0b6e-4399-9d09-a1c8d8d5000c_Method">
    <vt:lpwstr>Privileged</vt:lpwstr>
  </property>
  <property fmtid="{D5CDD505-2E9C-101B-9397-08002B2CF9AE}" pid="8" name="MSIP_Label_6e83a6fe-0b6e-4399-9d09-a1c8d8d5000c_Name">
    <vt:lpwstr>6e83a6fe-0b6e-4399-9d09-a1c8d8d5000c</vt:lpwstr>
  </property>
  <property fmtid="{D5CDD505-2E9C-101B-9397-08002B2CF9AE}" pid="9" name="MSIP_Label_6e83a6fe-0b6e-4399-9d09-a1c8d8d5000c_SiteId">
    <vt:lpwstr>d5bb6d35-8a82-4329-b49a-5030bd6497ab</vt:lpwstr>
  </property>
  <property fmtid="{D5CDD505-2E9C-101B-9397-08002B2CF9AE}" pid="10" name="MSIP_Label_6e83a6fe-0b6e-4399-9d09-a1c8d8d5000c_ActionId">
    <vt:lpwstr>393f72fb-14ea-4bf5-91f3-db82f887e29b</vt:lpwstr>
  </property>
  <property fmtid="{D5CDD505-2E9C-101B-9397-08002B2CF9AE}" pid="11" name="MSIP_Label_6e83a6fe-0b6e-4399-9d09-a1c8d8d5000c_ContentBits">
    <vt:lpwstr>2</vt:lpwstr>
  </property>
</Properties>
</file>